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927BC" w14:textId="62B42D36" w:rsidR="008E2E2B" w:rsidRDefault="00C2510C">
      <w:r w:rsidRPr="00C2510C">
        <w:drawing>
          <wp:inline distT="0" distB="0" distL="0" distR="0" wp14:anchorId="353752C6" wp14:editId="1443EC2C">
            <wp:extent cx="9877042" cy="68590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91394" cy="686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6D66E" w14:textId="401E09DF" w:rsidR="00C2510C" w:rsidRDefault="00C2510C">
      <w:r w:rsidRPr="00C2510C">
        <w:lastRenderedPageBreak/>
        <w:drawing>
          <wp:inline distT="0" distB="0" distL="0" distR="0" wp14:anchorId="5B6D771E" wp14:editId="33E954EF">
            <wp:extent cx="10035823" cy="701219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50092" cy="702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510C" w:rsidSect="00C251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10C"/>
    <w:rsid w:val="00285E17"/>
    <w:rsid w:val="00730451"/>
    <w:rsid w:val="008E2E2B"/>
    <w:rsid w:val="00C2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3704C"/>
  <w15:chartTrackingRefBased/>
  <w15:docId w15:val="{45C81ADD-ED07-47C7-822C-6E6430C4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1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>Compass Federation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Casewell</dc:creator>
  <cp:keywords/>
  <dc:description/>
  <cp:lastModifiedBy>Beverley Casewell</cp:lastModifiedBy>
  <cp:revision>1</cp:revision>
  <dcterms:created xsi:type="dcterms:W3CDTF">2026-09-11T03:59:00Z</dcterms:created>
  <dcterms:modified xsi:type="dcterms:W3CDTF">2026-09-11T04:02:00Z</dcterms:modified>
</cp:coreProperties>
</file>