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93A6BA" w14:textId="08028087" w:rsidR="00A16093" w:rsidRPr="000A2143" w:rsidRDefault="00D14A3F" w:rsidP="00CE6C99">
      <w:pPr>
        <w:rPr>
          <w:rFonts w:ascii="Tahoma" w:hAnsi="Tahoma" w:cs="Tahoma"/>
          <w:b/>
          <w:color w:val="0070C0"/>
          <w:sz w:val="32"/>
          <w:szCs w:val="24"/>
        </w:rPr>
      </w:pPr>
      <w:r>
        <w:rPr>
          <w:noProof/>
          <w:lang w:eastAsia="en-GB"/>
        </w:rPr>
        <mc:AlternateContent>
          <mc:Choice Requires="wps">
            <w:drawing>
              <wp:anchor distT="0" distB="0" distL="114300" distR="114300" simplePos="0" relativeHeight="251657216" behindDoc="0" locked="0" layoutInCell="1" allowOverlap="1" wp14:anchorId="4AC5C176" wp14:editId="37EC5DD2">
                <wp:simplePos x="0" y="0"/>
                <wp:positionH relativeFrom="margin">
                  <wp:posOffset>3194050</wp:posOffset>
                </wp:positionH>
                <wp:positionV relativeFrom="paragraph">
                  <wp:posOffset>-353695</wp:posOffset>
                </wp:positionV>
                <wp:extent cx="3666490" cy="4114800"/>
                <wp:effectExtent l="19050" t="19050" r="10160" b="1905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6490" cy="4114800"/>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28575" w14:textId="4777FBAE" w:rsidR="008B1BD0" w:rsidRPr="005F317A" w:rsidRDefault="008B1BD0" w:rsidP="00AA6DE8">
                            <w:pPr>
                              <w:jc w:val="center"/>
                              <w:rPr>
                                <w:rFonts w:ascii="Tahoma" w:hAnsi="Tahoma" w:cs="Tahoma"/>
                                <w:b/>
                              </w:rPr>
                            </w:pPr>
                            <w:r w:rsidRPr="005F317A">
                              <w:rPr>
                                <w:rFonts w:ascii="Tahoma" w:hAnsi="Tahoma" w:cs="Tahoma"/>
                                <w:b/>
                              </w:rPr>
                              <w:t>IMPLEMENTATION</w:t>
                            </w:r>
                          </w:p>
                          <w:p w14:paraId="7DA788D8" w14:textId="0369203D" w:rsidR="00C147DD" w:rsidRDefault="006624C9" w:rsidP="00C147DD">
                            <w:pPr>
                              <w:spacing w:after="120"/>
                              <w:ind w:left="-113" w:right="-113"/>
                              <w:rPr>
                                <w:rFonts w:ascii="Tahoma" w:hAnsi="Tahoma" w:cs="Tahoma"/>
                                <w:sz w:val="18"/>
                              </w:rPr>
                            </w:pPr>
                            <w:r>
                              <w:rPr>
                                <w:rFonts w:ascii="Tahoma" w:hAnsi="Tahoma" w:cs="Tahoma"/>
                                <w:sz w:val="18"/>
                              </w:rPr>
                              <w:t>We f</w:t>
                            </w:r>
                            <w:r w:rsidR="009026E3">
                              <w:rPr>
                                <w:rFonts w:ascii="Tahoma" w:hAnsi="Tahoma" w:cs="Tahoma"/>
                                <w:sz w:val="18"/>
                              </w:rPr>
                              <w:t>ollow the</w:t>
                            </w:r>
                            <w:r w:rsidR="009026E3" w:rsidRPr="007A1FC0">
                              <w:rPr>
                                <w:rFonts w:ascii="Tahoma" w:hAnsi="Tahoma" w:cs="Tahoma"/>
                                <w:sz w:val="18"/>
                              </w:rPr>
                              <w:t xml:space="preserve"> N</w:t>
                            </w:r>
                            <w:r w:rsidR="009026E3">
                              <w:rPr>
                                <w:rFonts w:ascii="Tahoma" w:hAnsi="Tahoma" w:cs="Tahoma"/>
                                <w:sz w:val="18"/>
                              </w:rPr>
                              <w:t xml:space="preserve">ational curriculum </w:t>
                            </w:r>
                            <w:r w:rsidR="00A8783F">
                              <w:rPr>
                                <w:rFonts w:ascii="Tahoma" w:hAnsi="Tahoma" w:cs="Tahoma"/>
                                <w:sz w:val="18"/>
                              </w:rPr>
                              <w:t xml:space="preserve">in England </w:t>
                            </w:r>
                            <w:r w:rsidR="009026E3">
                              <w:rPr>
                                <w:rFonts w:ascii="Tahoma" w:hAnsi="Tahoma" w:cs="Tahoma"/>
                                <w:sz w:val="18"/>
                              </w:rPr>
                              <w:t xml:space="preserve">for </w:t>
                            </w:r>
                            <w:r>
                              <w:rPr>
                                <w:rFonts w:ascii="Tahoma" w:hAnsi="Tahoma" w:cs="Tahoma"/>
                                <w:sz w:val="18"/>
                              </w:rPr>
                              <w:t>Geography</w:t>
                            </w:r>
                            <w:r w:rsidR="00665656">
                              <w:rPr>
                                <w:rFonts w:ascii="Tahoma" w:hAnsi="Tahoma" w:cs="Tahoma"/>
                                <w:sz w:val="18"/>
                              </w:rPr>
                              <w:t xml:space="preserve">. </w:t>
                            </w:r>
                            <w:r>
                              <w:rPr>
                                <w:rFonts w:ascii="Tahoma" w:hAnsi="Tahoma" w:cs="Tahoma"/>
                                <w:sz w:val="18"/>
                              </w:rPr>
                              <w:t>Our interpretation of th</w:t>
                            </w:r>
                            <w:r w:rsidR="006B6AA9">
                              <w:rPr>
                                <w:rFonts w:ascii="Tahoma" w:hAnsi="Tahoma" w:cs="Tahoma"/>
                                <w:sz w:val="18"/>
                              </w:rPr>
                              <w:t xml:space="preserve">is </w:t>
                            </w:r>
                            <w:r>
                              <w:rPr>
                                <w:rFonts w:ascii="Tahoma" w:hAnsi="Tahoma" w:cs="Tahoma"/>
                                <w:sz w:val="18"/>
                              </w:rPr>
                              <w:t xml:space="preserve">curriculum is </w:t>
                            </w:r>
                            <w:r w:rsidR="006B6AA9">
                              <w:rPr>
                                <w:rFonts w:ascii="Tahoma" w:hAnsi="Tahoma" w:cs="Tahoma"/>
                                <w:sz w:val="18"/>
                              </w:rPr>
                              <w:t xml:space="preserve">a </w:t>
                            </w:r>
                            <w:r>
                              <w:rPr>
                                <w:rFonts w:ascii="Tahoma" w:hAnsi="Tahoma" w:cs="Tahoma"/>
                                <w:sz w:val="18"/>
                              </w:rPr>
                              <w:t xml:space="preserve">well-structured </w:t>
                            </w:r>
                            <w:r w:rsidR="00C147DD">
                              <w:rPr>
                                <w:rFonts w:ascii="Tahoma" w:hAnsi="Tahoma" w:cs="Tahoma"/>
                                <w:sz w:val="18"/>
                              </w:rPr>
                              <w:t xml:space="preserve">progression, </w:t>
                            </w:r>
                            <w:r w:rsidR="006B6AA9">
                              <w:rPr>
                                <w:rFonts w:ascii="Tahoma" w:hAnsi="Tahoma" w:cs="Tahoma"/>
                                <w:sz w:val="18"/>
                              </w:rPr>
                              <w:t xml:space="preserve">that </w:t>
                            </w:r>
                            <w:r>
                              <w:rPr>
                                <w:rFonts w:ascii="Tahoma" w:hAnsi="Tahoma" w:cs="Tahoma"/>
                                <w:sz w:val="18"/>
                              </w:rPr>
                              <w:t>allow</w:t>
                            </w:r>
                            <w:r w:rsidR="006B6AA9">
                              <w:rPr>
                                <w:rFonts w:ascii="Tahoma" w:hAnsi="Tahoma" w:cs="Tahoma"/>
                                <w:sz w:val="18"/>
                              </w:rPr>
                              <w:t>s</w:t>
                            </w:r>
                            <w:r>
                              <w:rPr>
                                <w:rFonts w:ascii="Tahoma" w:hAnsi="Tahoma" w:cs="Tahoma"/>
                                <w:sz w:val="18"/>
                              </w:rPr>
                              <w:t xml:space="preserve"> pupils to build their geographical skills </w:t>
                            </w:r>
                            <w:r w:rsidR="00C147DD">
                              <w:rPr>
                                <w:rFonts w:ascii="Tahoma" w:hAnsi="Tahoma" w:cs="Tahoma"/>
                                <w:sz w:val="18"/>
                              </w:rPr>
                              <w:t xml:space="preserve">in </w:t>
                            </w:r>
                            <w:r w:rsidR="006B6AA9">
                              <w:rPr>
                                <w:rFonts w:ascii="Tahoma" w:hAnsi="Tahoma" w:cs="Tahoma"/>
                                <w:sz w:val="18"/>
                              </w:rPr>
                              <w:t xml:space="preserve">logical and </w:t>
                            </w:r>
                            <w:r w:rsidR="00C147DD">
                              <w:rPr>
                                <w:rFonts w:ascii="Tahoma" w:hAnsi="Tahoma" w:cs="Tahoma"/>
                                <w:sz w:val="18"/>
                              </w:rPr>
                              <w:t>sensible increments</w:t>
                            </w:r>
                            <w:r>
                              <w:rPr>
                                <w:rFonts w:ascii="Tahoma" w:hAnsi="Tahoma" w:cs="Tahoma"/>
                                <w:sz w:val="18"/>
                              </w:rPr>
                              <w:t>.</w:t>
                            </w:r>
                          </w:p>
                          <w:p w14:paraId="74AFF4DF" w14:textId="3DE7C00E" w:rsidR="00C147DD" w:rsidRDefault="006B6AA9" w:rsidP="00C147DD">
                            <w:pPr>
                              <w:spacing w:after="120"/>
                              <w:ind w:left="-113" w:right="-113"/>
                              <w:rPr>
                                <w:rFonts w:ascii="Tahoma" w:hAnsi="Tahoma"/>
                                <w:sz w:val="18"/>
                              </w:rPr>
                            </w:pPr>
                            <w:r>
                              <w:rPr>
                                <w:rFonts w:ascii="Tahoma" w:hAnsi="Tahoma" w:cs="Tahoma"/>
                                <w:sz w:val="18"/>
                                <w:szCs w:val="18"/>
                              </w:rPr>
                              <w:t>Year groups alternate between history and geography in their humanities teaching</w:t>
                            </w:r>
                            <w:r w:rsidR="00665656">
                              <w:rPr>
                                <w:rFonts w:ascii="Tahoma" w:hAnsi="Tahoma" w:cs="Tahoma"/>
                                <w:sz w:val="18"/>
                                <w:szCs w:val="18"/>
                              </w:rPr>
                              <w:t xml:space="preserve">. </w:t>
                            </w:r>
                            <w:r w:rsidR="00C147DD" w:rsidRPr="001C5BD8">
                              <w:rPr>
                                <w:rFonts w:ascii="Tahoma" w:hAnsi="Tahoma" w:cs="Tahoma"/>
                                <w:sz w:val="18"/>
                                <w:szCs w:val="18"/>
                              </w:rPr>
                              <w:t xml:space="preserve">Geography is </w:t>
                            </w:r>
                            <w:r>
                              <w:rPr>
                                <w:rFonts w:ascii="Tahoma" w:hAnsi="Tahoma" w:cs="Tahoma"/>
                                <w:sz w:val="18"/>
                                <w:szCs w:val="18"/>
                              </w:rPr>
                              <w:t xml:space="preserve">usually </w:t>
                            </w:r>
                            <w:r w:rsidR="00C147DD" w:rsidRPr="001C5BD8">
                              <w:rPr>
                                <w:rFonts w:ascii="Tahoma" w:hAnsi="Tahoma" w:cs="Tahoma"/>
                                <w:sz w:val="18"/>
                                <w:szCs w:val="18"/>
                              </w:rPr>
                              <w:t xml:space="preserve">taught for </w:t>
                            </w:r>
                            <w:r>
                              <w:rPr>
                                <w:rFonts w:ascii="Tahoma" w:hAnsi="Tahoma" w:cs="Tahoma"/>
                                <w:sz w:val="18"/>
                                <w:szCs w:val="18"/>
                              </w:rPr>
                              <w:t xml:space="preserve">an afternoon </w:t>
                            </w:r>
                            <w:r w:rsidR="00C147DD" w:rsidRPr="001C5BD8">
                              <w:rPr>
                                <w:rFonts w:ascii="Tahoma" w:hAnsi="Tahoma" w:cs="Tahoma"/>
                                <w:sz w:val="18"/>
                                <w:szCs w:val="18"/>
                              </w:rPr>
                              <w:t xml:space="preserve">each week during the </w:t>
                            </w:r>
                            <w:r>
                              <w:rPr>
                                <w:rFonts w:ascii="Tahoma" w:hAnsi="Tahoma" w:cs="Tahoma"/>
                                <w:sz w:val="18"/>
                                <w:szCs w:val="18"/>
                              </w:rPr>
                              <w:t>short</w:t>
                            </w:r>
                            <w:r w:rsidR="00C147DD" w:rsidRPr="001C5BD8">
                              <w:rPr>
                                <w:rFonts w:ascii="Tahoma" w:hAnsi="Tahoma" w:cs="Tahoma"/>
                                <w:sz w:val="18"/>
                                <w:szCs w:val="18"/>
                              </w:rPr>
                              <w:t xml:space="preserve"> term in which it is </w:t>
                            </w:r>
                            <w:r>
                              <w:rPr>
                                <w:rFonts w:ascii="Tahoma" w:hAnsi="Tahoma" w:cs="Tahoma"/>
                                <w:sz w:val="18"/>
                                <w:szCs w:val="18"/>
                              </w:rPr>
                              <w:t xml:space="preserve">the </w:t>
                            </w:r>
                            <w:r w:rsidR="00C147DD" w:rsidRPr="001C5BD8">
                              <w:rPr>
                                <w:rFonts w:ascii="Tahoma" w:hAnsi="Tahoma" w:cs="Tahoma"/>
                                <w:sz w:val="18"/>
                                <w:szCs w:val="18"/>
                              </w:rPr>
                              <w:t>humanities focus</w:t>
                            </w:r>
                            <w:r>
                              <w:rPr>
                                <w:rFonts w:ascii="Tahoma" w:hAnsi="Tahoma" w:cs="Tahoma"/>
                                <w:sz w:val="18"/>
                                <w:szCs w:val="18"/>
                              </w:rPr>
                              <w:t xml:space="preserve"> </w:t>
                            </w:r>
                            <w:r w:rsidRPr="009503D4">
                              <w:rPr>
                                <w:rFonts w:ascii="Tahoma" w:hAnsi="Tahoma"/>
                                <w:sz w:val="18"/>
                              </w:rPr>
                              <w:t xml:space="preserve">but timings are flexible </w:t>
                            </w:r>
                            <w:r>
                              <w:rPr>
                                <w:rFonts w:ascii="Tahoma" w:hAnsi="Tahoma"/>
                                <w:sz w:val="18"/>
                              </w:rPr>
                              <w:t>so long as</w:t>
                            </w:r>
                            <w:r w:rsidRPr="009503D4">
                              <w:rPr>
                                <w:rFonts w:ascii="Tahoma" w:hAnsi="Tahoma"/>
                                <w:sz w:val="18"/>
                              </w:rPr>
                              <w:t xml:space="preserve"> all objectives are covered </w:t>
                            </w:r>
                            <w:r>
                              <w:rPr>
                                <w:rFonts w:ascii="Tahoma" w:hAnsi="Tahoma"/>
                                <w:sz w:val="18"/>
                              </w:rPr>
                              <w:t xml:space="preserve">within the academic </w:t>
                            </w:r>
                            <w:r w:rsidRPr="009503D4">
                              <w:rPr>
                                <w:rFonts w:ascii="Tahoma" w:hAnsi="Tahoma"/>
                                <w:sz w:val="18"/>
                              </w:rPr>
                              <w:t>year</w:t>
                            </w:r>
                            <w:r>
                              <w:rPr>
                                <w:rFonts w:ascii="Tahoma" w:hAnsi="Tahoma"/>
                                <w:sz w:val="18"/>
                              </w:rPr>
                              <w:t>.</w:t>
                            </w:r>
                          </w:p>
                          <w:p w14:paraId="5720BB60" w14:textId="170A349F" w:rsidR="00A8783F" w:rsidRDefault="006B6AA9" w:rsidP="00C147DD">
                            <w:pPr>
                              <w:spacing w:after="120"/>
                              <w:ind w:left="-113" w:right="-113"/>
                              <w:rPr>
                                <w:rFonts w:ascii="Tahoma" w:hAnsi="Tahoma" w:cs="Tahoma"/>
                                <w:sz w:val="18"/>
                                <w:szCs w:val="18"/>
                              </w:rPr>
                            </w:pPr>
                            <w:r>
                              <w:rPr>
                                <w:rFonts w:ascii="Tahoma" w:hAnsi="Tahoma" w:cs="Tahoma"/>
                                <w:sz w:val="18"/>
                                <w:szCs w:val="18"/>
                              </w:rPr>
                              <w:t xml:space="preserve">Children have </w:t>
                            </w:r>
                            <w:r w:rsidRPr="009503D4">
                              <w:rPr>
                                <w:rFonts w:ascii="Tahoma" w:hAnsi="Tahoma" w:cs="Tahoma"/>
                                <w:sz w:val="18"/>
                                <w:szCs w:val="18"/>
                              </w:rPr>
                              <w:t>access to</w:t>
                            </w:r>
                            <w:r w:rsidR="00A8783F">
                              <w:rPr>
                                <w:rFonts w:ascii="Tahoma" w:hAnsi="Tahoma" w:cs="Tahoma"/>
                                <w:sz w:val="18"/>
                                <w:szCs w:val="18"/>
                              </w:rPr>
                              <w:t xml:space="preserve"> various</w:t>
                            </w:r>
                            <w:r w:rsidRPr="009503D4">
                              <w:rPr>
                                <w:rFonts w:ascii="Tahoma" w:hAnsi="Tahoma" w:cs="Tahoma"/>
                                <w:sz w:val="18"/>
                                <w:szCs w:val="18"/>
                              </w:rPr>
                              <w:t xml:space="preserve"> resources </w:t>
                            </w:r>
                            <w:r>
                              <w:rPr>
                                <w:rFonts w:ascii="Tahoma" w:hAnsi="Tahoma" w:cs="Tahoma"/>
                                <w:sz w:val="18"/>
                                <w:szCs w:val="18"/>
                              </w:rPr>
                              <w:t xml:space="preserve">including books, </w:t>
                            </w:r>
                            <w:r w:rsidR="00E21988">
                              <w:rPr>
                                <w:rFonts w:ascii="Tahoma" w:hAnsi="Tahoma" w:cs="Tahoma"/>
                                <w:sz w:val="18"/>
                                <w:szCs w:val="18"/>
                              </w:rPr>
                              <w:t>atlases</w:t>
                            </w:r>
                            <w:r w:rsidR="00A8783F">
                              <w:rPr>
                                <w:rFonts w:ascii="Tahoma" w:hAnsi="Tahoma" w:cs="Tahoma"/>
                                <w:sz w:val="18"/>
                                <w:szCs w:val="18"/>
                              </w:rPr>
                              <w:t xml:space="preserve">, </w:t>
                            </w:r>
                            <w:r w:rsidR="00E21988">
                              <w:rPr>
                                <w:rFonts w:ascii="Tahoma" w:hAnsi="Tahoma" w:cs="Tahoma"/>
                                <w:sz w:val="18"/>
                                <w:szCs w:val="18"/>
                              </w:rPr>
                              <w:t xml:space="preserve">digital maps, </w:t>
                            </w:r>
                            <w:r w:rsidR="00665656">
                              <w:rPr>
                                <w:rFonts w:ascii="Tahoma" w:hAnsi="Tahoma" w:cs="Tahoma"/>
                                <w:sz w:val="18"/>
                                <w:szCs w:val="18"/>
                              </w:rPr>
                              <w:t>virtual reality devices</w:t>
                            </w:r>
                            <w:r>
                              <w:rPr>
                                <w:rFonts w:ascii="Tahoma" w:hAnsi="Tahoma" w:cs="Tahoma"/>
                                <w:sz w:val="18"/>
                                <w:szCs w:val="18"/>
                              </w:rPr>
                              <w:t xml:space="preserve"> and </w:t>
                            </w:r>
                            <w:r w:rsidR="00CD7F59">
                              <w:rPr>
                                <w:rFonts w:ascii="Tahoma" w:hAnsi="Tahoma" w:cs="Tahoma"/>
                                <w:sz w:val="18"/>
                                <w:szCs w:val="18"/>
                              </w:rPr>
                              <w:t xml:space="preserve">the </w:t>
                            </w:r>
                            <w:r w:rsidR="00A8783F">
                              <w:rPr>
                                <w:rFonts w:ascii="Tahoma" w:hAnsi="Tahoma" w:cs="Tahoma"/>
                                <w:sz w:val="18"/>
                                <w:szCs w:val="18"/>
                              </w:rPr>
                              <w:t>internet</w:t>
                            </w:r>
                            <w:r>
                              <w:rPr>
                                <w:rFonts w:ascii="Tahoma" w:hAnsi="Tahoma" w:cs="Tahoma"/>
                                <w:sz w:val="18"/>
                                <w:szCs w:val="18"/>
                              </w:rPr>
                              <w:t xml:space="preserve"> to</w:t>
                            </w:r>
                            <w:r w:rsidRPr="009503D4">
                              <w:rPr>
                                <w:rFonts w:ascii="Tahoma" w:hAnsi="Tahoma" w:cs="Tahoma"/>
                                <w:sz w:val="18"/>
                                <w:szCs w:val="18"/>
                              </w:rPr>
                              <w:t xml:space="preserve"> support</w:t>
                            </w:r>
                            <w:r>
                              <w:rPr>
                                <w:rFonts w:ascii="Tahoma" w:hAnsi="Tahoma" w:cs="Tahoma"/>
                                <w:sz w:val="18"/>
                                <w:szCs w:val="18"/>
                              </w:rPr>
                              <w:t xml:space="preserve"> </w:t>
                            </w:r>
                            <w:r w:rsidR="00A8783F">
                              <w:rPr>
                                <w:rFonts w:ascii="Tahoma" w:hAnsi="Tahoma" w:cs="Tahoma"/>
                                <w:sz w:val="18"/>
                                <w:szCs w:val="18"/>
                              </w:rPr>
                              <w:t xml:space="preserve">their </w:t>
                            </w:r>
                            <w:r w:rsidRPr="009503D4">
                              <w:rPr>
                                <w:rFonts w:ascii="Tahoma" w:hAnsi="Tahoma" w:cs="Tahoma"/>
                                <w:sz w:val="18"/>
                                <w:szCs w:val="18"/>
                              </w:rPr>
                              <w:t>enquir</w:t>
                            </w:r>
                            <w:r w:rsidR="00CD7F59">
                              <w:rPr>
                                <w:rFonts w:ascii="Tahoma" w:hAnsi="Tahoma" w:cs="Tahoma"/>
                                <w:sz w:val="18"/>
                                <w:szCs w:val="18"/>
                              </w:rPr>
                              <w:t xml:space="preserve">y </w:t>
                            </w:r>
                            <w:r w:rsidRPr="009503D4">
                              <w:rPr>
                                <w:rFonts w:ascii="Tahoma" w:hAnsi="Tahoma" w:cs="Tahoma"/>
                                <w:sz w:val="18"/>
                                <w:szCs w:val="18"/>
                              </w:rPr>
                              <w:t xml:space="preserve">and </w:t>
                            </w:r>
                            <w:r>
                              <w:rPr>
                                <w:rFonts w:ascii="Tahoma" w:hAnsi="Tahoma" w:cs="Tahoma"/>
                                <w:sz w:val="18"/>
                                <w:szCs w:val="18"/>
                              </w:rPr>
                              <w:t xml:space="preserve">to </w:t>
                            </w:r>
                            <w:r w:rsidRPr="009503D4">
                              <w:rPr>
                                <w:rFonts w:ascii="Tahoma" w:hAnsi="Tahoma" w:cs="Tahoma"/>
                                <w:sz w:val="18"/>
                                <w:szCs w:val="18"/>
                              </w:rPr>
                              <w:t>present</w:t>
                            </w:r>
                            <w:r w:rsidR="00A8783F">
                              <w:rPr>
                                <w:rFonts w:ascii="Tahoma" w:hAnsi="Tahoma" w:cs="Tahoma"/>
                                <w:sz w:val="18"/>
                                <w:szCs w:val="18"/>
                              </w:rPr>
                              <w:t xml:space="preserve"> their</w:t>
                            </w:r>
                            <w:r w:rsidRPr="009503D4">
                              <w:rPr>
                                <w:rFonts w:ascii="Tahoma" w:hAnsi="Tahoma" w:cs="Tahoma"/>
                                <w:sz w:val="18"/>
                                <w:szCs w:val="18"/>
                              </w:rPr>
                              <w:t xml:space="preserve"> findings. </w:t>
                            </w:r>
                          </w:p>
                          <w:p w14:paraId="18B2DF23" w14:textId="1BDBB1E6" w:rsidR="006B6AA9" w:rsidRDefault="006B6AA9" w:rsidP="00C147DD">
                            <w:pPr>
                              <w:spacing w:after="120"/>
                              <w:ind w:left="-113" w:right="-113"/>
                              <w:rPr>
                                <w:rFonts w:ascii="Tahoma" w:hAnsi="Tahoma" w:cs="Tahoma"/>
                                <w:sz w:val="18"/>
                                <w:szCs w:val="18"/>
                              </w:rPr>
                            </w:pPr>
                            <w:r w:rsidRPr="009503D4">
                              <w:rPr>
                                <w:rFonts w:ascii="Tahoma" w:hAnsi="Tahoma" w:cs="Tahoma"/>
                                <w:sz w:val="18"/>
                                <w:szCs w:val="18"/>
                              </w:rPr>
                              <w:t xml:space="preserve">Fieldwork is a core component of the </w:t>
                            </w:r>
                            <w:r w:rsidR="00A8783F" w:rsidRPr="009503D4">
                              <w:rPr>
                                <w:rFonts w:ascii="Tahoma" w:hAnsi="Tahoma" w:cs="Tahoma"/>
                                <w:sz w:val="18"/>
                                <w:szCs w:val="18"/>
                              </w:rPr>
                              <w:t>geography</w:t>
                            </w:r>
                            <w:r w:rsidRPr="009503D4">
                              <w:rPr>
                                <w:rFonts w:ascii="Tahoma" w:hAnsi="Tahoma" w:cs="Tahoma"/>
                                <w:sz w:val="18"/>
                                <w:szCs w:val="18"/>
                              </w:rPr>
                              <w:t xml:space="preserve"> curriculum and is carried out where appropriate</w:t>
                            </w:r>
                            <w:r w:rsidR="00CD7E44">
                              <w:rPr>
                                <w:rFonts w:ascii="Tahoma" w:hAnsi="Tahoma" w:cs="Tahoma"/>
                                <w:sz w:val="18"/>
                                <w:szCs w:val="18"/>
                              </w:rPr>
                              <w:t>, making use of local amenities</w:t>
                            </w:r>
                            <w:r w:rsidRPr="009503D4">
                              <w:rPr>
                                <w:rFonts w:ascii="Tahoma" w:hAnsi="Tahoma" w:cs="Tahoma"/>
                                <w:sz w:val="18"/>
                                <w:szCs w:val="18"/>
                              </w:rPr>
                              <w:t>.</w:t>
                            </w:r>
                          </w:p>
                          <w:p w14:paraId="4A56F270" w14:textId="6E8A7A02" w:rsidR="00CD7F59" w:rsidRDefault="00A8783F" w:rsidP="00CD7F59">
                            <w:pPr>
                              <w:spacing w:after="120"/>
                              <w:ind w:left="-113" w:right="-113"/>
                              <w:rPr>
                                <w:rFonts w:ascii="Tahoma" w:hAnsi="Tahoma" w:cs="Tahoma"/>
                                <w:sz w:val="18"/>
                                <w:szCs w:val="18"/>
                              </w:rPr>
                            </w:pPr>
                            <w:r>
                              <w:rPr>
                                <w:rFonts w:ascii="Tahoma" w:hAnsi="Tahoma" w:cs="Tahoma"/>
                                <w:sz w:val="18"/>
                                <w:szCs w:val="18"/>
                              </w:rPr>
                              <w:t>Geographical knowledge of c</w:t>
                            </w:r>
                            <w:r w:rsidRPr="009503D4">
                              <w:rPr>
                                <w:rFonts w:ascii="Tahoma" w:hAnsi="Tahoma" w:cs="Tahoma"/>
                                <w:sz w:val="18"/>
                                <w:szCs w:val="18"/>
                              </w:rPr>
                              <w:t xml:space="preserve">ountries and cities within the world </w:t>
                            </w:r>
                            <w:r>
                              <w:rPr>
                                <w:rFonts w:ascii="Tahoma" w:hAnsi="Tahoma" w:cs="Tahoma"/>
                                <w:sz w:val="18"/>
                                <w:szCs w:val="18"/>
                              </w:rPr>
                              <w:t xml:space="preserve">are </w:t>
                            </w:r>
                            <w:r w:rsidRPr="009503D4">
                              <w:rPr>
                                <w:rFonts w:ascii="Tahoma" w:hAnsi="Tahoma" w:cs="Tahoma"/>
                                <w:sz w:val="18"/>
                                <w:szCs w:val="18"/>
                              </w:rPr>
                              <w:t xml:space="preserve">revisited </w:t>
                            </w:r>
                            <w:r>
                              <w:rPr>
                                <w:rFonts w:ascii="Tahoma" w:hAnsi="Tahoma" w:cs="Tahoma"/>
                                <w:sz w:val="18"/>
                                <w:szCs w:val="18"/>
                              </w:rPr>
                              <w:t>regularly</w:t>
                            </w:r>
                            <w:r w:rsidRPr="009503D4">
                              <w:rPr>
                                <w:rFonts w:ascii="Tahoma" w:hAnsi="Tahoma" w:cs="Tahoma"/>
                                <w:sz w:val="18"/>
                                <w:szCs w:val="18"/>
                              </w:rPr>
                              <w:t xml:space="preserve"> </w:t>
                            </w:r>
                            <w:r>
                              <w:rPr>
                                <w:rFonts w:ascii="Tahoma" w:hAnsi="Tahoma" w:cs="Tahoma"/>
                                <w:sz w:val="18"/>
                                <w:szCs w:val="18"/>
                              </w:rPr>
                              <w:t xml:space="preserve">and </w:t>
                            </w:r>
                            <w:r w:rsidRPr="009503D4">
                              <w:rPr>
                                <w:rFonts w:ascii="Tahoma" w:hAnsi="Tahoma" w:cs="Tahoma"/>
                                <w:sz w:val="18"/>
                                <w:szCs w:val="18"/>
                              </w:rPr>
                              <w:t>for</w:t>
                            </w:r>
                            <w:r>
                              <w:rPr>
                                <w:rFonts w:ascii="Tahoma" w:hAnsi="Tahoma" w:cs="Tahoma"/>
                                <w:sz w:val="18"/>
                                <w:szCs w:val="18"/>
                              </w:rPr>
                              <w:t xml:space="preserve">m </w:t>
                            </w:r>
                            <w:r w:rsidRPr="009503D4">
                              <w:rPr>
                                <w:rFonts w:ascii="Tahoma" w:hAnsi="Tahoma" w:cs="Tahoma"/>
                                <w:sz w:val="18"/>
                                <w:szCs w:val="18"/>
                              </w:rPr>
                              <w:t>part of morning challenge</w:t>
                            </w:r>
                            <w:r w:rsidR="00665656">
                              <w:rPr>
                                <w:rFonts w:ascii="Tahoma" w:hAnsi="Tahoma" w:cs="Tahoma"/>
                                <w:sz w:val="18"/>
                                <w:szCs w:val="18"/>
                              </w:rPr>
                              <w:t>, AOW</w:t>
                            </w:r>
                            <w:r w:rsidRPr="009503D4">
                              <w:rPr>
                                <w:rFonts w:ascii="Tahoma" w:hAnsi="Tahoma" w:cs="Tahoma"/>
                                <w:sz w:val="18"/>
                                <w:szCs w:val="18"/>
                              </w:rPr>
                              <w:t xml:space="preserve"> and homework activities</w:t>
                            </w:r>
                            <w:r>
                              <w:rPr>
                                <w:rFonts w:ascii="Tahoma" w:hAnsi="Tahoma" w:cs="Tahoma"/>
                                <w:sz w:val="18"/>
                                <w:szCs w:val="18"/>
                              </w:rPr>
                              <w:t>.</w:t>
                            </w:r>
                          </w:p>
                          <w:p w14:paraId="48FC11FA" w14:textId="5BD457F4" w:rsidR="00CD7F59" w:rsidRPr="00C91304" w:rsidRDefault="00CD7F59" w:rsidP="00CD7F59">
                            <w:pPr>
                              <w:spacing w:after="120"/>
                              <w:ind w:left="-113" w:right="-113"/>
                              <w:rPr>
                                <w:rFonts w:ascii="Tahoma" w:hAnsi="Tahoma" w:cs="Tahoma"/>
                                <w:sz w:val="18"/>
                                <w:szCs w:val="18"/>
                              </w:rPr>
                            </w:pPr>
                            <w:r w:rsidRPr="009503D4">
                              <w:rPr>
                                <w:rFonts w:ascii="Tahoma" w:hAnsi="Tahoma" w:cs="Tahoma"/>
                                <w:sz w:val="18"/>
                                <w:szCs w:val="18"/>
                              </w:rPr>
                              <w:t>Globes</w:t>
                            </w:r>
                            <w:r>
                              <w:rPr>
                                <w:rFonts w:ascii="Tahoma" w:hAnsi="Tahoma" w:cs="Tahoma"/>
                                <w:sz w:val="18"/>
                                <w:szCs w:val="18"/>
                              </w:rPr>
                              <w:t xml:space="preserve">, wall maps and </w:t>
                            </w:r>
                            <w:r w:rsidRPr="009503D4">
                              <w:rPr>
                                <w:rFonts w:ascii="Tahoma" w:hAnsi="Tahoma" w:cs="Tahoma"/>
                                <w:sz w:val="18"/>
                                <w:szCs w:val="18"/>
                              </w:rPr>
                              <w:t>atlases</w:t>
                            </w:r>
                            <w:r>
                              <w:rPr>
                                <w:rFonts w:ascii="Tahoma" w:hAnsi="Tahoma" w:cs="Tahoma"/>
                                <w:sz w:val="18"/>
                                <w:szCs w:val="18"/>
                              </w:rPr>
                              <w:t xml:space="preserve"> are</w:t>
                            </w:r>
                            <w:r w:rsidRPr="009503D4">
                              <w:rPr>
                                <w:rFonts w:ascii="Tahoma" w:hAnsi="Tahoma" w:cs="Tahoma"/>
                                <w:sz w:val="18"/>
                                <w:szCs w:val="18"/>
                              </w:rPr>
                              <w:t xml:space="preserve"> available in </w:t>
                            </w:r>
                            <w:r w:rsidR="00E21988">
                              <w:rPr>
                                <w:rFonts w:ascii="Tahoma" w:hAnsi="Tahoma" w:cs="Tahoma"/>
                                <w:sz w:val="18"/>
                                <w:szCs w:val="18"/>
                              </w:rPr>
                              <w:t>every</w:t>
                            </w:r>
                            <w:r w:rsidRPr="009503D4">
                              <w:rPr>
                                <w:rFonts w:ascii="Tahoma" w:hAnsi="Tahoma" w:cs="Tahoma"/>
                                <w:sz w:val="18"/>
                                <w:szCs w:val="18"/>
                              </w:rPr>
                              <w:t xml:space="preserve"> classroom</w:t>
                            </w:r>
                            <w:r>
                              <w:rPr>
                                <w:rFonts w:ascii="Tahoma" w:hAnsi="Tahoma" w:cs="Tahoma"/>
                                <w:sz w:val="18"/>
                                <w:szCs w:val="18"/>
                              </w:rPr>
                              <w:t>, gi</w:t>
                            </w:r>
                            <w:r w:rsidRPr="00C91304">
                              <w:rPr>
                                <w:rFonts w:ascii="Tahoma" w:hAnsi="Tahoma" w:cs="Tahoma"/>
                                <w:sz w:val="18"/>
                                <w:szCs w:val="18"/>
                              </w:rPr>
                              <w:t>v</w:t>
                            </w:r>
                            <w:r>
                              <w:rPr>
                                <w:rFonts w:ascii="Tahoma" w:hAnsi="Tahoma" w:cs="Tahoma"/>
                                <w:sz w:val="18"/>
                                <w:szCs w:val="18"/>
                              </w:rPr>
                              <w:t>ing children</w:t>
                            </w:r>
                            <w:r w:rsidRPr="00C91304">
                              <w:rPr>
                                <w:rFonts w:ascii="Tahoma" w:hAnsi="Tahoma" w:cs="Tahoma"/>
                                <w:sz w:val="18"/>
                                <w:szCs w:val="18"/>
                              </w:rPr>
                              <w:t xml:space="preserve"> the opportunity to </w:t>
                            </w:r>
                            <w:r w:rsidR="00B02D86">
                              <w:rPr>
                                <w:rFonts w:ascii="Tahoma" w:hAnsi="Tahoma" w:cs="Tahoma"/>
                                <w:sz w:val="18"/>
                                <w:szCs w:val="18"/>
                              </w:rPr>
                              <w:t>refer</w:t>
                            </w:r>
                            <w:r w:rsidR="00FA695B">
                              <w:rPr>
                                <w:rFonts w:ascii="Tahoma" w:hAnsi="Tahoma" w:cs="Tahoma"/>
                                <w:sz w:val="18"/>
                                <w:szCs w:val="18"/>
                              </w:rPr>
                              <w:t xml:space="preserve"> to their geographical </w:t>
                            </w:r>
                            <w:r w:rsidRPr="00C91304">
                              <w:rPr>
                                <w:rFonts w:ascii="Tahoma" w:hAnsi="Tahoma" w:cs="Tahoma"/>
                                <w:sz w:val="18"/>
                                <w:szCs w:val="18"/>
                              </w:rPr>
                              <w:t xml:space="preserve">knowledge </w:t>
                            </w:r>
                            <w:r w:rsidR="00FA695B">
                              <w:rPr>
                                <w:rFonts w:ascii="Tahoma" w:hAnsi="Tahoma" w:cs="Tahoma"/>
                                <w:sz w:val="18"/>
                                <w:szCs w:val="18"/>
                              </w:rPr>
                              <w:t xml:space="preserve">across all </w:t>
                            </w:r>
                            <w:r w:rsidR="00B02D86">
                              <w:rPr>
                                <w:rFonts w:ascii="Tahoma" w:hAnsi="Tahoma" w:cs="Tahoma"/>
                                <w:sz w:val="18"/>
                                <w:szCs w:val="18"/>
                              </w:rPr>
                              <w:t xml:space="preserve">subjects and </w:t>
                            </w:r>
                            <w:r w:rsidR="00FA695B">
                              <w:rPr>
                                <w:rFonts w:ascii="Tahoma" w:hAnsi="Tahoma" w:cs="Tahoma"/>
                                <w:sz w:val="18"/>
                                <w:szCs w:val="18"/>
                              </w:rPr>
                              <w:t>lessons</w:t>
                            </w:r>
                            <w:r w:rsidRPr="00C91304">
                              <w:rPr>
                                <w:rFonts w:ascii="Tahoma" w:hAnsi="Tahoma" w:cs="Tahoma"/>
                                <w:sz w:val="18"/>
                                <w:szCs w:val="18"/>
                              </w:rPr>
                              <w:t xml:space="preserve">. </w:t>
                            </w:r>
                          </w:p>
                          <w:p w14:paraId="1B14268C" w14:textId="77777777" w:rsidR="00CD7F59" w:rsidRDefault="00CD7F59" w:rsidP="00C147DD">
                            <w:pPr>
                              <w:spacing w:after="120"/>
                              <w:ind w:left="-113" w:right="-113"/>
                              <w:rPr>
                                <w:rFonts w:ascii="Tahoma" w:hAnsi="Tahoma"/>
                                <w:sz w:val="18"/>
                              </w:rPr>
                            </w:pPr>
                          </w:p>
                          <w:p w14:paraId="7DB4EBBF" w14:textId="2272EF23" w:rsidR="00746F06" w:rsidRDefault="00746F06" w:rsidP="008B1BD0">
                            <w:pPr>
                              <w:spacing w:after="120"/>
                              <w:ind w:left="-113" w:right="-113"/>
                              <w:rPr>
                                <w:rFonts w:ascii="Tahoma" w:hAnsi="Tahoma" w:cs="Tahoma"/>
                                <w:sz w:val="18"/>
                              </w:rPr>
                            </w:pPr>
                            <w:r>
                              <w:rPr>
                                <w:rFonts w:ascii="Tahoma" w:hAnsi="Tahoma" w:cs="Tahoma"/>
                                <w:sz w:val="18"/>
                              </w:rPr>
                              <w:t xml:space="preserve"> </w:t>
                            </w:r>
                            <w:r w:rsidR="007A1FC0" w:rsidRPr="007A1FC0">
                              <w:rPr>
                                <w:rFonts w:ascii="Tahoma" w:hAnsi="Tahoma" w:cs="Tahom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C5C176" id="Rounded Rectangle 3" o:spid="_x0000_s1026" style="position:absolute;margin-left:251.5pt;margin-top:-27.85pt;width:288.7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" fillcolor="white [3201]" strokecolor="#00b050" strokeweight="2.5pt">
                <v:stroke joinstyle="miter"/>
                <v:shadow color="#868686"/>
                <v:textbox>
                  <w:txbxContent>
                    <w:p w14:paraId="04628575" w14:textId="4777FBAE" w:rsidR="008B1BD0" w:rsidRPr="005F317A" w:rsidRDefault="008B1BD0" w:rsidP="00AA6DE8">
                      <w:pPr>
                        <w:jc w:val="center"/>
                        <w:rPr>
                          <w:rFonts w:ascii="Tahoma" w:hAnsi="Tahoma" w:cs="Tahoma"/>
                          <w:b/>
                        </w:rPr>
                      </w:pPr>
                      <w:r w:rsidRPr="005F317A">
                        <w:rPr>
                          <w:rFonts w:ascii="Tahoma" w:hAnsi="Tahoma" w:cs="Tahoma"/>
                          <w:b/>
                        </w:rPr>
                        <w:t>IMPLEMENTATION</w:t>
                      </w:r>
                    </w:p>
                    <w:p w14:paraId="7DA788D8" w14:textId="0369203D" w:rsidR="00C147DD" w:rsidRDefault="006624C9" w:rsidP="00C147DD">
                      <w:pPr>
                        <w:spacing w:after="120"/>
                        <w:ind w:left="-113" w:right="-113"/>
                        <w:rPr>
                          <w:rFonts w:ascii="Tahoma" w:hAnsi="Tahoma" w:cs="Tahoma"/>
                          <w:sz w:val="18"/>
                        </w:rPr>
                      </w:pPr>
                      <w:r>
                        <w:rPr>
                          <w:rFonts w:ascii="Tahoma" w:hAnsi="Tahoma" w:cs="Tahoma"/>
                          <w:sz w:val="18"/>
                        </w:rPr>
                        <w:t>We f</w:t>
                      </w:r>
                      <w:r w:rsidR="009026E3">
                        <w:rPr>
                          <w:rFonts w:ascii="Tahoma" w:hAnsi="Tahoma" w:cs="Tahoma"/>
                          <w:sz w:val="18"/>
                        </w:rPr>
                        <w:t>ollow the</w:t>
                      </w:r>
                      <w:r w:rsidR="009026E3" w:rsidRPr="007A1FC0">
                        <w:rPr>
                          <w:rFonts w:ascii="Tahoma" w:hAnsi="Tahoma" w:cs="Tahoma"/>
                          <w:sz w:val="18"/>
                        </w:rPr>
                        <w:t xml:space="preserve"> N</w:t>
                      </w:r>
                      <w:r w:rsidR="009026E3">
                        <w:rPr>
                          <w:rFonts w:ascii="Tahoma" w:hAnsi="Tahoma" w:cs="Tahoma"/>
                          <w:sz w:val="18"/>
                        </w:rPr>
                        <w:t xml:space="preserve">ational curriculum </w:t>
                      </w:r>
                      <w:r w:rsidR="00A8783F">
                        <w:rPr>
                          <w:rFonts w:ascii="Tahoma" w:hAnsi="Tahoma" w:cs="Tahoma"/>
                          <w:sz w:val="18"/>
                        </w:rPr>
                        <w:t xml:space="preserve">in England </w:t>
                      </w:r>
                      <w:r w:rsidR="009026E3">
                        <w:rPr>
                          <w:rFonts w:ascii="Tahoma" w:hAnsi="Tahoma" w:cs="Tahoma"/>
                          <w:sz w:val="18"/>
                        </w:rPr>
                        <w:t xml:space="preserve">for </w:t>
                      </w:r>
                      <w:r>
                        <w:rPr>
                          <w:rFonts w:ascii="Tahoma" w:hAnsi="Tahoma" w:cs="Tahoma"/>
                          <w:sz w:val="18"/>
                        </w:rPr>
                        <w:t>Geography</w:t>
                      </w:r>
                      <w:r w:rsidR="00665656">
                        <w:rPr>
                          <w:rFonts w:ascii="Tahoma" w:hAnsi="Tahoma" w:cs="Tahoma"/>
                          <w:sz w:val="18"/>
                        </w:rPr>
                        <w:t xml:space="preserve">. </w:t>
                      </w:r>
                      <w:r>
                        <w:rPr>
                          <w:rFonts w:ascii="Tahoma" w:hAnsi="Tahoma" w:cs="Tahoma"/>
                          <w:sz w:val="18"/>
                        </w:rPr>
                        <w:t>Our interpretation of th</w:t>
                      </w:r>
                      <w:r w:rsidR="006B6AA9">
                        <w:rPr>
                          <w:rFonts w:ascii="Tahoma" w:hAnsi="Tahoma" w:cs="Tahoma"/>
                          <w:sz w:val="18"/>
                        </w:rPr>
                        <w:t xml:space="preserve">is </w:t>
                      </w:r>
                      <w:r>
                        <w:rPr>
                          <w:rFonts w:ascii="Tahoma" w:hAnsi="Tahoma" w:cs="Tahoma"/>
                          <w:sz w:val="18"/>
                        </w:rPr>
                        <w:t xml:space="preserve">curriculum is </w:t>
                      </w:r>
                      <w:r w:rsidR="006B6AA9">
                        <w:rPr>
                          <w:rFonts w:ascii="Tahoma" w:hAnsi="Tahoma" w:cs="Tahoma"/>
                          <w:sz w:val="18"/>
                        </w:rPr>
                        <w:t xml:space="preserve">a </w:t>
                      </w:r>
                      <w:r>
                        <w:rPr>
                          <w:rFonts w:ascii="Tahoma" w:hAnsi="Tahoma" w:cs="Tahoma"/>
                          <w:sz w:val="18"/>
                        </w:rPr>
                        <w:t xml:space="preserve">well-structured </w:t>
                      </w:r>
                      <w:r w:rsidR="00C147DD">
                        <w:rPr>
                          <w:rFonts w:ascii="Tahoma" w:hAnsi="Tahoma" w:cs="Tahoma"/>
                          <w:sz w:val="18"/>
                        </w:rPr>
                        <w:t xml:space="preserve">progression, </w:t>
                      </w:r>
                      <w:r w:rsidR="006B6AA9">
                        <w:rPr>
                          <w:rFonts w:ascii="Tahoma" w:hAnsi="Tahoma" w:cs="Tahoma"/>
                          <w:sz w:val="18"/>
                        </w:rPr>
                        <w:t xml:space="preserve">that </w:t>
                      </w:r>
                      <w:r>
                        <w:rPr>
                          <w:rFonts w:ascii="Tahoma" w:hAnsi="Tahoma" w:cs="Tahoma"/>
                          <w:sz w:val="18"/>
                        </w:rPr>
                        <w:t>allow</w:t>
                      </w:r>
                      <w:r w:rsidR="006B6AA9">
                        <w:rPr>
                          <w:rFonts w:ascii="Tahoma" w:hAnsi="Tahoma" w:cs="Tahoma"/>
                          <w:sz w:val="18"/>
                        </w:rPr>
                        <w:t>s</w:t>
                      </w:r>
                      <w:r>
                        <w:rPr>
                          <w:rFonts w:ascii="Tahoma" w:hAnsi="Tahoma" w:cs="Tahoma"/>
                          <w:sz w:val="18"/>
                        </w:rPr>
                        <w:t xml:space="preserve"> pupils to build their geographical skills </w:t>
                      </w:r>
                      <w:r w:rsidR="00C147DD">
                        <w:rPr>
                          <w:rFonts w:ascii="Tahoma" w:hAnsi="Tahoma" w:cs="Tahoma"/>
                          <w:sz w:val="18"/>
                        </w:rPr>
                        <w:t xml:space="preserve">in </w:t>
                      </w:r>
                      <w:r w:rsidR="006B6AA9">
                        <w:rPr>
                          <w:rFonts w:ascii="Tahoma" w:hAnsi="Tahoma" w:cs="Tahoma"/>
                          <w:sz w:val="18"/>
                        </w:rPr>
                        <w:t xml:space="preserve">logical and </w:t>
                      </w:r>
                      <w:r w:rsidR="00C147DD">
                        <w:rPr>
                          <w:rFonts w:ascii="Tahoma" w:hAnsi="Tahoma" w:cs="Tahoma"/>
                          <w:sz w:val="18"/>
                        </w:rPr>
                        <w:t>sensible increments</w:t>
                      </w:r>
                      <w:r>
                        <w:rPr>
                          <w:rFonts w:ascii="Tahoma" w:hAnsi="Tahoma" w:cs="Tahoma"/>
                          <w:sz w:val="18"/>
                        </w:rPr>
                        <w:t>.</w:t>
                      </w:r>
                    </w:p>
                    <w:p w14:paraId="74AFF4DF" w14:textId="3DE7C00E" w:rsidR="00C147DD" w:rsidRDefault="006B6AA9" w:rsidP="00C147DD">
                      <w:pPr>
                        <w:spacing w:after="120"/>
                        <w:ind w:left="-113" w:right="-113"/>
                        <w:rPr>
                          <w:rFonts w:ascii="Tahoma" w:hAnsi="Tahoma"/>
                          <w:sz w:val="18"/>
                        </w:rPr>
                      </w:pPr>
                      <w:r>
                        <w:rPr>
                          <w:rFonts w:ascii="Tahoma" w:hAnsi="Tahoma" w:cs="Tahoma"/>
                          <w:sz w:val="18"/>
                          <w:szCs w:val="18"/>
                        </w:rPr>
                        <w:t>Year groups alternate between history and geography in their humanities teaching</w:t>
                      </w:r>
                      <w:r w:rsidR="00665656">
                        <w:rPr>
                          <w:rFonts w:ascii="Tahoma" w:hAnsi="Tahoma" w:cs="Tahoma"/>
                          <w:sz w:val="18"/>
                          <w:szCs w:val="18"/>
                        </w:rPr>
                        <w:t xml:space="preserve">. </w:t>
                      </w:r>
                      <w:r w:rsidR="00C147DD" w:rsidRPr="001C5BD8">
                        <w:rPr>
                          <w:rFonts w:ascii="Tahoma" w:hAnsi="Tahoma" w:cs="Tahoma"/>
                          <w:sz w:val="18"/>
                          <w:szCs w:val="18"/>
                        </w:rPr>
                        <w:t xml:space="preserve">Geography is </w:t>
                      </w:r>
                      <w:r>
                        <w:rPr>
                          <w:rFonts w:ascii="Tahoma" w:hAnsi="Tahoma" w:cs="Tahoma"/>
                          <w:sz w:val="18"/>
                          <w:szCs w:val="18"/>
                        </w:rPr>
                        <w:t xml:space="preserve">usually </w:t>
                      </w:r>
                      <w:r w:rsidR="00C147DD" w:rsidRPr="001C5BD8">
                        <w:rPr>
                          <w:rFonts w:ascii="Tahoma" w:hAnsi="Tahoma" w:cs="Tahoma"/>
                          <w:sz w:val="18"/>
                          <w:szCs w:val="18"/>
                        </w:rPr>
                        <w:t xml:space="preserve">taught for </w:t>
                      </w:r>
                      <w:r>
                        <w:rPr>
                          <w:rFonts w:ascii="Tahoma" w:hAnsi="Tahoma" w:cs="Tahoma"/>
                          <w:sz w:val="18"/>
                          <w:szCs w:val="18"/>
                        </w:rPr>
                        <w:t xml:space="preserve">an afternoon </w:t>
                      </w:r>
                      <w:r w:rsidR="00C147DD" w:rsidRPr="001C5BD8">
                        <w:rPr>
                          <w:rFonts w:ascii="Tahoma" w:hAnsi="Tahoma" w:cs="Tahoma"/>
                          <w:sz w:val="18"/>
                          <w:szCs w:val="18"/>
                        </w:rPr>
                        <w:t xml:space="preserve">each week during the </w:t>
                      </w:r>
                      <w:r>
                        <w:rPr>
                          <w:rFonts w:ascii="Tahoma" w:hAnsi="Tahoma" w:cs="Tahoma"/>
                          <w:sz w:val="18"/>
                          <w:szCs w:val="18"/>
                        </w:rPr>
                        <w:t>short</w:t>
                      </w:r>
                      <w:r w:rsidR="00C147DD" w:rsidRPr="001C5BD8">
                        <w:rPr>
                          <w:rFonts w:ascii="Tahoma" w:hAnsi="Tahoma" w:cs="Tahoma"/>
                          <w:sz w:val="18"/>
                          <w:szCs w:val="18"/>
                        </w:rPr>
                        <w:t xml:space="preserve"> term in which it is </w:t>
                      </w:r>
                      <w:r>
                        <w:rPr>
                          <w:rFonts w:ascii="Tahoma" w:hAnsi="Tahoma" w:cs="Tahoma"/>
                          <w:sz w:val="18"/>
                          <w:szCs w:val="18"/>
                        </w:rPr>
                        <w:t xml:space="preserve">the </w:t>
                      </w:r>
                      <w:r w:rsidR="00C147DD" w:rsidRPr="001C5BD8">
                        <w:rPr>
                          <w:rFonts w:ascii="Tahoma" w:hAnsi="Tahoma" w:cs="Tahoma"/>
                          <w:sz w:val="18"/>
                          <w:szCs w:val="18"/>
                        </w:rPr>
                        <w:t>humanities focus</w:t>
                      </w:r>
                      <w:r>
                        <w:rPr>
                          <w:rFonts w:ascii="Tahoma" w:hAnsi="Tahoma" w:cs="Tahoma"/>
                          <w:sz w:val="18"/>
                          <w:szCs w:val="18"/>
                        </w:rPr>
                        <w:t xml:space="preserve"> </w:t>
                      </w:r>
                      <w:r w:rsidRPr="009503D4">
                        <w:rPr>
                          <w:rFonts w:ascii="Tahoma" w:hAnsi="Tahoma"/>
                          <w:sz w:val="18"/>
                        </w:rPr>
                        <w:t xml:space="preserve">but timings are flexible </w:t>
                      </w:r>
                      <w:r>
                        <w:rPr>
                          <w:rFonts w:ascii="Tahoma" w:hAnsi="Tahoma"/>
                          <w:sz w:val="18"/>
                        </w:rPr>
                        <w:t>so long as</w:t>
                      </w:r>
                      <w:r w:rsidRPr="009503D4">
                        <w:rPr>
                          <w:rFonts w:ascii="Tahoma" w:hAnsi="Tahoma"/>
                          <w:sz w:val="18"/>
                        </w:rPr>
                        <w:t xml:space="preserve"> all objectives are covered </w:t>
                      </w:r>
                      <w:r>
                        <w:rPr>
                          <w:rFonts w:ascii="Tahoma" w:hAnsi="Tahoma"/>
                          <w:sz w:val="18"/>
                        </w:rPr>
                        <w:t xml:space="preserve">within the academic </w:t>
                      </w:r>
                      <w:r w:rsidRPr="009503D4">
                        <w:rPr>
                          <w:rFonts w:ascii="Tahoma" w:hAnsi="Tahoma"/>
                          <w:sz w:val="18"/>
                        </w:rPr>
                        <w:t>year</w:t>
                      </w:r>
                      <w:r>
                        <w:rPr>
                          <w:rFonts w:ascii="Tahoma" w:hAnsi="Tahoma"/>
                          <w:sz w:val="18"/>
                        </w:rPr>
                        <w:t>.</w:t>
                      </w:r>
                    </w:p>
                    <w:p w14:paraId="5720BB60" w14:textId="170A349F" w:rsidR="00A8783F" w:rsidRDefault="006B6AA9" w:rsidP="00C147DD">
                      <w:pPr>
                        <w:spacing w:after="120"/>
                        <w:ind w:left="-113" w:right="-113"/>
                        <w:rPr>
                          <w:rFonts w:ascii="Tahoma" w:hAnsi="Tahoma" w:cs="Tahoma"/>
                          <w:sz w:val="18"/>
                          <w:szCs w:val="18"/>
                        </w:rPr>
                      </w:pPr>
                      <w:r>
                        <w:rPr>
                          <w:rFonts w:ascii="Tahoma" w:hAnsi="Tahoma" w:cs="Tahoma"/>
                          <w:sz w:val="18"/>
                          <w:szCs w:val="18"/>
                        </w:rPr>
                        <w:t xml:space="preserve">Children have </w:t>
                      </w:r>
                      <w:r w:rsidRPr="009503D4">
                        <w:rPr>
                          <w:rFonts w:ascii="Tahoma" w:hAnsi="Tahoma" w:cs="Tahoma"/>
                          <w:sz w:val="18"/>
                          <w:szCs w:val="18"/>
                        </w:rPr>
                        <w:t>access to</w:t>
                      </w:r>
                      <w:r w:rsidR="00A8783F">
                        <w:rPr>
                          <w:rFonts w:ascii="Tahoma" w:hAnsi="Tahoma" w:cs="Tahoma"/>
                          <w:sz w:val="18"/>
                          <w:szCs w:val="18"/>
                        </w:rPr>
                        <w:t xml:space="preserve"> various</w:t>
                      </w:r>
                      <w:r w:rsidRPr="009503D4">
                        <w:rPr>
                          <w:rFonts w:ascii="Tahoma" w:hAnsi="Tahoma" w:cs="Tahoma"/>
                          <w:sz w:val="18"/>
                          <w:szCs w:val="18"/>
                        </w:rPr>
                        <w:t xml:space="preserve"> resources </w:t>
                      </w:r>
                      <w:r>
                        <w:rPr>
                          <w:rFonts w:ascii="Tahoma" w:hAnsi="Tahoma" w:cs="Tahoma"/>
                          <w:sz w:val="18"/>
                          <w:szCs w:val="18"/>
                        </w:rPr>
                        <w:t xml:space="preserve">including books, </w:t>
                      </w:r>
                      <w:r w:rsidR="00E21988">
                        <w:rPr>
                          <w:rFonts w:ascii="Tahoma" w:hAnsi="Tahoma" w:cs="Tahoma"/>
                          <w:sz w:val="18"/>
                          <w:szCs w:val="18"/>
                        </w:rPr>
                        <w:t>atlases</w:t>
                      </w:r>
                      <w:r w:rsidR="00A8783F">
                        <w:rPr>
                          <w:rFonts w:ascii="Tahoma" w:hAnsi="Tahoma" w:cs="Tahoma"/>
                          <w:sz w:val="18"/>
                          <w:szCs w:val="18"/>
                        </w:rPr>
                        <w:t xml:space="preserve">, </w:t>
                      </w:r>
                      <w:r w:rsidR="00E21988">
                        <w:rPr>
                          <w:rFonts w:ascii="Tahoma" w:hAnsi="Tahoma" w:cs="Tahoma"/>
                          <w:sz w:val="18"/>
                          <w:szCs w:val="18"/>
                        </w:rPr>
                        <w:t xml:space="preserve">digital maps, </w:t>
                      </w:r>
                      <w:r w:rsidR="00665656">
                        <w:rPr>
                          <w:rFonts w:ascii="Tahoma" w:hAnsi="Tahoma" w:cs="Tahoma"/>
                          <w:sz w:val="18"/>
                          <w:szCs w:val="18"/>
                        </w:rPr>
                        <w:t>virtual reality devices</w:t>
                      </w:r>
                      <w:r>
                        <w:rPr>
                          <w:rFonts w:ascii="Tahoma" w:hAnsi="Tahoma" w:cs="Tahoma"/>
                          <w:sz w:val="18"/>
                          <w:szCs w:val="18"/>
                        </w:rPr>
                        <w:t xml:space="preserve"> and </w:t>
                      </w:r>
                      <w:r w:rsidR="00CD7F59">
                        <w:rPr>
                          <w:rFonts w:ascii="Tahoma" w:hAnsi="Tahoma" w:cs="Tahoma"/>
                          <w:sz w:val="18"/>
                          <w:szCs w:val="18"/>
                        </w:rPr>
                        <w:t xml:space="preserve">the </w:t>
                      </w:r>
                      <w:r w:rsidR="00A8783F">
                        <w:rPr>
                          <w:rFonts w:ascii="Tahoma" w:hAnsi="Tahoma" w:cs="Tahoma"/>
                          <w:sz w:val="18"/>
                          <w:szCs w:val="18"/>
                        </w:rPr>
                        <w:t>internet</w:t>
                      </w:r>
                      <w:r>
                        <w:rPr>
                          <w:rFonts w:ascii="Tahoma" w:hAnsi="Tahoma" w:cs="Tahoma"/>
                          <w:sz w:val="18"/>
                          <w:szCs w:val="18"/>
                        </w:rPr>
                        <w:t xml:space="preserve"> to</w:t>
                      </w:r>
                      <w:r w:rsidRPr="009503D4">
                        <w:rPr>
                          <w:rFonts w:ascii="Tahoma" w:hAnsi="Tahoma" w:cs="Tahoma"/>
                          <w:sz w:val="18"/>
                          <w:szCs w:val="18"/>
                        </w:rPr>
                        <w:t xml:space="preserve"> support</w:t>
                      </w:r>
                      <w:r>
                        <w:rPr>
                          <w:rFonts w:ascii="Tahoma" w:hAnsi="Tahoma" w:cs="Tahoma"/>
                          <w:sz w:val="18"/>
                          <w:szCs w:val="18"/>
                        </w:rPr>
                        <w:t xml:space="preserve"> </w:t>
                      </w:r>
                      <w:r w:rsidR="00A8783F">
                        <w:rPr>
                          <w:rFonts w:ascii="Tahoma" w:hAnsi="Tahoma" w:cs="Tahoma"/>
                          <w:sz w:val="18"/>
                          <w:szCs w:val="18"/>
                        </w:rPr>
                        <w:t xml:space="preserve">their </w:t>
                      </w:r>
                      <w:r w:rsidRPr="009503D4">
                        <w:rPr>
                          <w:rFonts w:ascii="Tahoma" w:hAnsi="Tahoma" w:cs="Tahoma"/>
                          <w:sz w:val="18"/>
                          <w:szCs w:val="18"/>
                        </w:rPr>
                        <w:t>enquir</w:t>
                      </w:r>
                      <w:r w:rsidR="00CD7F59">
                        <w:rPr>
                          <w:rFonts w:ascii="Tahoma" w:hAnsi="Tahoma" w:cs="Tahoma"/>
                          <w:sz w:val="18"/>
                          <w:szCs w:val="18"/>
                        </w:rPr>
                        <w:t xml:space="preserve">y </w:t>
                      </w:r>
                      <w:r w:rsidRPr="009503D4">
                        <w:rPr>
                          <w:rFonts w:ascii="Tahoma" w:hAnsi="Tahoma" w:cs="Tahoma"/>
                          <w:sz w:val="18"/>
                          <w:szCs w:val="18"/>
                        </w:rPr>
                        <w:t xml:space="preserve">and </w:t>
                      </w:r>
                      <w:r>
                        <w:rPr>
                          <w:rFonts w:ascii="Tahoma" w:hAnsi="Tahoma" w:cs="Tahoma"/>
                          <w:sz w:val="18"/>
                          <w:szCs w:val="18"/>
                        </w:rPr>
                        <w:t xml:space="preserve">to </w:t>
                      </w:r>
                      <w:r w:rsidRPr="009503D4">
                        <w:rPr>
                          <w:rFonts w:ascii="Tahoma" w:hAnsi="Tahoma" w:cs="Tahoma"/>
                          <w:sz w:val="18"/>
                          <w:szCs w:val="18"/>
                        </w:rPr>
                        <w:t>present</w:t>
                      </w:r>
                      <w:r w:rsidR="00A8783F">
                        <w:rPr>
                          <w:rFonts w:ascii="Tahoma" w:hAnsi="Tahoma" w:cs="Tahoma"/>
                          <w:sz w:val="18"/>
                          <w:szCs w:val="18"/>
                        </w:rPr>
                        <w:t xml:space="preserve"> their</w:t>
                      </w:r>
                      <w:r w:rsidRPr="009503D4">
                        <w:rPr>
                          <w:rFonts w:ascii="Tahoma" w:hAnsi="Tahoma" w:cs="Tahoma"/>
                          <w:sz w:val="18"/>
                          <w:szCs w:val="18"/>
                        </w:rPr>
                        <w:t xml:space="preserve"> findings. </w:t>
                      </w:r>
                    </w:p>
                    <w:p w14:paraId="18B2DF23" w14:textId="1BDBB1E6" w:rsidR="006B6AA9" w:rsidRDefault="006B6AA9" w:rsidP="00C147DD">
                      <w:pPr>
                        <w:spacing w:after="120"/>
                        <w:ind w:left="-113" w:right="-113"/>
                        <w:rPr>
                          <w:rFonts w:ascii="Tahoma" w:hAnsi="Tahoma" w:cs="Tahoma"/>
                          <w:sz w:val="18"/>
                          <w:szCs w:val="18"/>
                        </w:rPr>
                      </w:pPr>
                      <w:r w:rsidRPr="009503D4">
                        <w:rPr>
                          <w:rFonts w:ascii="Tahoma" w:hAnsi="Tahoma" w:cs="Tahoma"/>
                          <w:sz w:val="18"/>
                          <w:szCs w:val="18"/>
                        </w:rPr>
                        <w:t xml:space="preserve">Fieldwork is a core component of the </w:t>
                      </w:r>
                      <w:r w:rsidR="00A8783F" w:rsidRPr="009503D4">
                        <w:rPr>
                          <w:rFonts w:ascii="Tahoma" w:hAnsi="Tahoma" w:cs="Tahoma"/>
                          <w:sz w:val="18"/>
                          <w:szCs w:val="18"/>
                        </w:rPr>
                        <w:t>geography</w:t>
                      </w:r>
                      <w:r w:rsidRPr="009503D4">
                        <w:rPr>
                          <w:rFonts w:ascii="Tahoma" w:hAnsi="Tahoma" w:cs="Tahoma"/>
                          <w:sz w:val="18"/>
                          <w:szCs w:val="18"/>
                        </w:rPr>
                        <w:t xml:space="preserve"> curriculum and is carried out where appropriate</w:t>
                      </w:r>
                      <w:r w:rsidR="00CD7E44">
                        <w:rPr>
                          <w:rFonts w:ascii="Tahoma" w:hAnsi="Tahoma" w:cs="Tahoma"/>
                          <w:sz w:val="18"/>
                          <w:szCs w:val="18"/>
                        </w:rPr>
                        <w:t>, making use of local amenities</w:t>
                      </w:r>
                      <w:r w:rsidRPr="009503D4">
                        <w:rPr>
                          <w:rFonts w:ascii="Tahoma" w:hAnsi="Tahoma" w:cs="Tahoma"/>
                          <w:sz w:val="18"/>
                          <w:szCs w:val="18"/>
                        </w:rPr>
                        <w:t>.</w:t>
                      </w:r>
                    </w:p>
                    <w:p w14:paraId="4A56F270" w14:textId="6E8A7A02" w:rsidR="00CD7F59" w:rsidRDefault="00A8783F" w:rsidP="00CD7F59">
                      <w:pPr>
                        <w:spacing w:after="120"/>
                        <w:ind w:left="-113" w:right="-113"/>
                        <w:rPr>
                          <w:rFonts w:ascii="Tahoma" w:hAnsi="Tahoma" w:cs="Tahoma"/>
                          <w:sz w:val="18"/>
                          <w:szCs w:val="18"/>
                        </w:rPr>
                      </w:pPr>
                      <w:r>
                        <w:rPr>
                          <w:rFonts w:ascii="Tahoma" w:hAnsi="Tahoma" w:cs="Tahoma"/>
                          <w:sz w:val="18"/>
                          <w:szCs w:val="18"/>
                        </w:rPr>
                        <w:t>Geographical knowledge of c</w:t>
                      </w:r>
                      <w:r w:rsidRPr="009503D4">
                        <w:rPr>
                          <w:rFonts w:ascii="Tahoma" w:hAnsi="Tahoma" w:cs="Tahoma"/>
                          <w:sz w:val="18"/>
                          <w:szCs w:val="18"/>
                        </w:rPr>
                        <w:t xml:space="preserve">ountries and cities within the world </w:t>
                      </w:r>
                      <w:r>
                        <w:rPr>
                          <w:rFonts w:ascii="Tahoma" w:hAnsi="Tahoma" w:cs="Tahoma"/>
                          <w:sz w:val="18"/>
                          <w:szCs w:val="18"/>
                        </w:rPr>
                        <w:t xml:space="preserve">are </w:t>
                      </w:r>
                      <w:r w:rsidRPr="009503D4">
                        <w:rPr>
                          <w:rFonts w:ascii="Tahoma" w:hAnsi="Tahoma" w:cs="Tahoma"/>
                          <w:sz w:val="18"/>
                          <w:szCs w:val="18"/>
                        </w:rPr>
                        <w:t xml:space="preserve">revisited </w:t>
                      </w:r>
                      <w:r>
                        <w:rPr>
                          <w:rFonts w:ascii="Tahoma" w:hAnsi="Tahoma" w:cs="Tahoma"/>
                          <w:sz w:val="18"/>
                          <w:szCs w:val="18"/>
                        </w:rPr>
                        <w:t>regularly</w:t>
                      </w:r>
                      <w:r w:rsidRPr="009503D4">
                        <w:rPr>
                          <w:rFonts w:ascii="Tahoma" w:hAnsi="Tahoma" w:cs="Tahoma"/>
                          <w:sz w:val="18"/>
                          <w:szCs w:val="18"/>
                        </w:rPr>
                        <w:t xml:space="preserve"> </w:t>
                      </w:r>
                      <w:r>
                        <w:rPr>
                          <w:rFonts w:ascii="Tahoma" w:hAnsi="Tahoma" w:cs="Tahoma"/>
                          <w:sz w:val="18"/>
                          <w:szCs w:val="18"/>
                        </w:rPr>
                        <w:t xml:space="preserve">and </w:t>
                      </w:r>
                      <w:r w:rsidRPr="009503D4">
                        <w:rPr>
                          <w:rFonts w:ascii="Tahoma" w:hAnsi="Tahoma" w:cs="Tahoma"/>
                          <w:sz w:val="18"/>
                          <w:szCs w:val="18"/>
                        </w:rPr>
                        <w:t>for</w:t>
                      </w:r>
                      <w:r>
                        <w:rPr>
                          <w:rFonts w:ascii="Tahoma" w:hAnsi="Tahoma" w:cs="Tahoma"/>
                          <w:sz w:val="18"/>
                          <w:szCs w:val="18"/>
                        </w:rPr>
                        <w:t xml:space="preserve">m </w:t>
                      </w:r>
                      <w:r w:rsidRPr="009503D4">
                        <w:rPr>
                          <w:rFonts w:ascii="Tahoma" w:hAnsi="Tahoma" w:cs="Tahoma"/>
                          <w:sz w:val="18"/>
                          <w:szCs w:val="18"/>
                        </w:rPr>
                        <w:t>part of morning challenge</w:t>
                      </w:r>
                      <w:r w:rsidR="00665656">
                        <w:rPr>
                          <w:rFonts w:ascii="Tahoma" w:hAnsi="Tahoma" w:cs="Tahoma"/>
                          <w:sz w:val="18"/>
                          <w:szCs w:val="18"/>
                        </w:rPr>
                        <w:t>, AOW</w:t>
                      </w:r>
                      <w:r w:rsidRPr="009503D4">
                        <w:rPr>
                          <w:rFonts w:ascii="Tahoma" w:hAnsi="Tahoma" w:cs="Tahoma"/>
                          <w:sz w:val="18"/>
                          <w:szCs w:val="18"/>
                        </w:rPr>
                        <w:t xml:space="preserve"> and homework activities</w:t>
                      </w:r>
                      <w:r>
                        <w:rPr>
                          <w:rFonts w:ascii="Tahoma" w:hAnsi="Tahoma" w:cs="Tahoma"/>
                          <w:sz w:val="18"/>
                          <w:szCs w:val="18"/>
                        </w:rPr>
                        <w:t>.</w:t>
                      </w:r>
                    </w:p>
                    <w:p w14:paraId="48FC11FA" w14:textId="5BD457F4" w:rsidR="00CD7F59" w:rsidRPr="00C91304" w:rsidRDefault="00CD7F59" w:rsidP="00CD7F59">
                      <w:pPr>
                        <w:spacing w:after="120"/>
                        <w:ind w:left="-113" w:right="-113"/>
                        <w:rPr>
                          <w:rFonts w:ascii="Tahoma" w:hAnsi="Tahoma" w:cs="Tahoma"/>
                          <w:sz w:val="18"/>
                          <w:szCs w:val="18"/>
                        </w:rPr>
                      </w:pPr>
                      <w:r w:rsidRPr="009503D4">
                        <w:rPr>
                          <w:rFonts w:ascii="Tahoma" w:hAnsi="Tahoma" w:cs="Tahoma"/>
                          <w:sz w:val="18"/>
                          <w:szCs w:val="18"/>
                        </w:rPr>
                        <w:t>Globes</w:t>
                      </w:r>
                      <w:r>
                        <w:rPr>
                          <w:rFonts w:ascii="Tahoma" w:hAnsi="Tahoma" w:cs="Tahoma"/>
                          <w:sz w:val="18"/>
                          <w:szCs w:val="18"/>
                        </w:rPr>
                        <w:t xml:space="preserve">, wall maps and </w:t>
                      </w:r>
                      <w:r w:rsidRPr="009503D4">
                        <w:rPr>
                          <w:rFonts w:ascii="Tahoma" w:hAnsi="Tahoma" w:cs="Tahoma"/>
                          <w:sz w:val="18"/>
                          <w:szCs w:val="18"/>
                        </w:rPr>
                        <w:t>atlases</w:t>
                      </w:r>
                      <w:r>
                        <w:rPr>
                          <w:rFonts w:ascii="Tahoma" w:hAnsi="Tahoma" w:cs="Tahoma"/>
                          <w:sz w:val="18"/>
                          <w:szCs w:val="18"/>
                        </w:rPr>
                        <w:t xml:space="preserve"> are</w:t>
                      </w:r>
                      <w:r w:rsidRPr="009503D4">
                        <w:rPr>
                          <w:rFonts w:ascii="Tahoma" w:hAnsi="Tahoma" w:cs="Tahoma"/>
                          <w:sz w:val="18"/>
                          <w:szCs w:val="18"/>
                        </w:rPr>
                        <w:t xml:space="preserve"> available in </w:t>
                      </w:r>
                      <w:r w:rsidR="00E21988">
                        <w:rPr>
                          <w:rFonts w:ascii="Tahoma" w:hAnsi="Tahoma" w:cs="Tahoma"/>
                          <w:sz w:val="18"/>
                          <w:szCs w:val="18"/>
                        </w:rPr>
                        <w:t>every</w:t>
                      </w:r>
                      <w:r w:rsidRPr="009503D4">
                        <w:rPr>
                          <w:rFonts w:ascii="Tahoma" w:hAnsi="Tahoma" w:cs="Tahoma"/>
                          <w:sz w:val="18"/>
                          <w:szCs w:val="18"/>
                        </w:rPr>
                        <w:t xml:space="preserve"> classroom</w:t>
                      </w:r>
                      <w:r>
                        <w:rPr>
                          <w:rFonts w:ascii="Tahoma" w:hAnsi="Tahoma" w:cs="Tahoma"/>
                          <w:sz w:val="18"/>
                          <w:szCs w:val="18"/>
                        </w:rPr>
                        <w:t>, gi</w:t>
                      </w:r>
                      <w:r w:rsidRPr="00C91304">
                        <w:rPr>
                          <w:rFonts w:ascii="Tahoma" w:hAnsi="Tahoma" w:cs="Tahoma"/>
                          <w:sz w:val="18"/>
                          <w:szCs w:val="18"/>
                        </w:rPr>
                        <w:t>v</w:t>
                      </w:r>
                      <w:r>
                        <w:rPr>
                          <w:rFonts w:ascii="Tahoma" w:hAnsi="Tahoma" w:cs="Tahoma"/>
                          <w:sz w:val="18"/>
                          <w:szCs w:val="18"/>
                        </w:rPr>
                        <w:t>ing children</w:t>
                      </w:r>
                      <w:r w:rsidRPr="00C91304">
                        <w:rPr>
                          <w:rFonts w:ascii="Tahoma" w:hAnsi="Tahoma" w:cs="Tahoma"/>
                          <w:sz w:val="18"/>
                          <w:szCs w:val="18"/>
                        </w:rPr>
                        <w:t xml:space="preserve"> the opportunity to </w:t>
                      </w:r>
                      <w:r w:rsidR="00B02D86">
                        <w:rPr>
                          <w:rFonts w:ascii="Tahoma" w:hAnsi="Tahoma" w:cs="Tahoma"/>
                          <w:sz w:val="18"/>
                          <w:szCs w:val="18"/>
                        </w:rPr>
                        <w:t>refer</w:t>
                      </w:r>
                      <w:r w:rsidR="00FA695B">
                        <w:rPr>
                          <w:rFonts w:ascii="Tahoma" w:hAnsi="Tahoma" w:cs="Tahoma"/>
                          <w:sz w:val="18"/>
                          <w:szCs w:val="18"/>
                        </w:rPr>
                        <w:t xml:space="preserve"> to their geographical </w:t>
                      </w:r>
                      <w:r w:rsidRPr="00C91304">
                        <w:rPr>
                          <w:rFonts w:ascii="Tahoma" w:hAnsi="Tahoma" w:cs="Tahoma"/>
                          <w:sz w:val="18"/>
                          <w:szCs w:val="18"/>
                        </w:rPr>
                        <w:t xml:space="preserve">knowledge </w:t>
                      </w:r>
                      <w:r w:rsidR="00FA695B">
                        <w:rPr>
                          <w:rFonts w:ascii="Tahoma" w:hAnsi="Tahoma" w:cs="Tahoma"/>
                          <w:sz w:val="18"/>
                          <w:szCs w:val="18"/>
                        </w:rPr>
                        <w:t xml:space="preserve">across all </w:t>
                      </w:r>
                      <w:r w:rsidR="00B02D86">
                        <w:rPr>
                          <w:rFonts w:ascii="Tahoma" w:hAnsi="Tahoma" w:cs="Tahoma"/>
                          <w:sz w:val="18"/>
                          <w:szCs w:val="18"/>
                        </w:rPr>
                        <w:t xml:space="preserve">subjects and </w:t>
                      </w:r>
                      <w:r w:rsidR="00FA695B">
                        <w:rPr>
                          <w:rFonts w:ascii="Tahoma" w:hAnsi="Tahoma" w:cs="Tahoma"/>
                          <w:sz w:val="18"/>
                          <w:szCs w:val="18"/>
                        </w:rPr>
                        <w:t>lessons</w:t>
                      </w:r>
                      <w:r w:rsidRPr="00C91304">
                        <w:rPr>
                          <w:rFonts w:ascii="Tahoma" w:hAnsi="Tahoma" w:cs="Tahoma"/>
                          <w:sz w:val="18"/>
                          <w:szCs w:val="18"/>
                        </w:rPr>
                        <w:t xml:space="preserve">. </w:t>
                      </w:r>
                    </w:p>
                    <w:p w14:paraId="1B14268C" w14:textId="77777777" w:rsidR="00CD7F59" w:rsidRDefault="00CD7F59" w:rsidP="00C147DD">
                      <w:pPr>
                        <w:spacing w:after="120"/>
                        <w:ind w:left="-113" w:right="-113"/>
                        <w:rPr>
                          <w:rFonts w:ascii="Tahoma" w:hAnsi="Tahoma"/>
                          <w:sz w:val="18"/>
                        </w:rPr>
                      </w:pPr>
                    </w:p>
                    <w:p w14:paraId="7DB4EBBF" w14:textId="2272EF23" w:rsidR="00746F06" w:rsidRDefault="00746F06" w:rsidP="008B1BD0">
                      <w:pPr>
                        <w:spacing w:after="120"/>
                        <w:ind w:left="-113" w:right="-113"/>
                        <w:rPr>
                          <w:rFonts w:ascii="Tahoma" w:hAnsi="Tahoma" w:cs="Tahoma"/>
                          <w:sz w:val="18"/>
                        </w:rPr>
                      </w:pPr>
                      <w:r>
                        <w:rPr>
                          <w:rFonts w:ascii="Tahoma" w:hAnsi="Tahoma" w:cs="Tahoma"/>
                          <w:sz w:val="18"/>
                        </w:rPr>
                        <w:t xml:space="preserve"> </w:t>
                      </w:r>
                      <w:r w:rsidR="007A1FC0" w:rsidRPr="007A1FC0">
                        <w:rPr>
                          <w:rFonts w:ascii="Tahoma" w:hAnsi="Tahoma" w:cs="Tahoma"/>
                          <w:sz w:val="18"/>
                        </w:rPr>
                        <w:t xml:space="preserve"> </w:t>
                      </w:r>
                    </w:p>
                  </w:txbxContent>
                </v:textbox>
                <w10:wrap anchorx="margin"/>
              </v:roundrect>
            </w:pict>
          </mc:Fallback>
        </mc:AlternateContent>
      </w:r>
      <w:r w:rsidRPr="0016111C">
        <w:rPr>
          <w:rFonts w:ascii="Tahoma" w:hAnsi="Tahoma" w:cs="Tahoma"/>
          <w:b/>
          <w:noProof/>
          <w:sz w:val="44"/>
          <w:szCs w:val="24"/>
          <w:lang w:eastAsia="en-GB"/>
        </w:rPr>
        <w:drawing>
          <wp:anchor distT="0" distB="0" distL="114300" distR="114300" simplePos="0" relativeHeight="251655167" behindDoc="0" locked="0" layoutInCell="1" allowOverlap="1" wp14:anchorId="3E4EC53A" wp14:editId="77DED9AC">
            <wp:simplePos x="0" y="0"/>
            <wp:positionH relativeFrom="column">
              <wp:posOffset>2238499</wp:posOffset>
            </wp:positionH>
            <wp:positionV relativeFrom="paragraph">
              <wp:posOffset>-228509</wp:posOffset>
            </wp:positionV>
            <wp:extent cx="896803" cy="843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466" cy="850352"/>
                    </a:xfrm>
                    <a:prstGeom prst="rect">
                      <a:avLst/>
                    </a:prstGeom>
                  </pic:spPr>
                </pic:pic>
              </a:graphicData>
            </a:graphic>
            <wp14:sizeRelH relativeFrom="margin">
              <wp14:pctWidth>0</wp14:pctWidth>
            </wp14:sizeRelH>
            <wp14:sizeRelV relativeFrom="margin">
              <wp14:pctHeight>0</wp14:pctHeight>
            </wp14:sizeRelV>
          </wp:anchor>
        </w:drawing>
      </w:r>
      <w:r w:rsidR="00584363" w:rsidRPr="000A6FCB">
        <w:rPr>
          <w:rFonts w:ascii="Tahoma" w:hAnsi="Tahoma" w:cs="Tahoma"/>
          <w:b/>
          <w:noProof/>
          <w:sz w:val="32"/>
          <w:szCs w:val="24"/>
          <w:lang w:eastAsia="en-GB"/>
        </w:rPr>
        <w:drawing>
          <wp:anchor distT="0" distB="0" distL="114300" distR="114300" simplePos="0" relativeHeight="251664384" behindDoc="0" locked="0" layoutInCell="1" allowOverlap="1" wp14:anchorId="7C82FE2D" wp14:editId="3F2254E5">
            <wp:simplePos x="0" y="0"/>
            <wp:positionH relativeFrom="column">
              <wp:posOffset>-161924</wp:posOffset>
            </wp:positionH>
            <wp:positionV relativeFrom="paragraph">
              <wp:posOffset>-163195</wp:posOffset>
            </wp:positionV>
            <wp:extent cx="697230" cy="685800"/>
            <wp:effectExtent l="0" t="0" r="7620" b="0"/>
            <wp:wrapNone/>
            <wp:docPr id="1" name="Picture 1" descr="C:\Users\Therese\Downloads\Outlook-hkrba3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e\Downloads\Outlook-hkrba3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7B2">
        <w:rPr>
          <w:rFonts w:ascii="Tahoma" w:hAnsi="Tahoma" w:cs="Tahoma"/>
          <w:b/>
          <w:sz w:val="32"/>
          <w:szCs w:val="24"/>
        </w:rPr>
        <w:t xml:space="preserve"> </w:t>
      </w:r>
      <w:r w:rsidR="000A6FCB">
        <w:rPr>
          <w:rFonts w:ascii="Tahoma" w:hAnsi="Tahoma" w:cs="Tahoma"/>
          <w:b/>
          <w:sz w:val="32"/>
          <w:szCs w:val="24"/>
        </w:rPr>
        <w:t xml:space="preserve">       </w:t>
      </w:r>
      <w:r w:rsidR="00B26FB1">
        <w:rPr>
          <w:rFonts w:ascii="Tahoma" w:hAnsi="Tahoma" w:cs="Tahoma"/>
          <w:b/>
          <w:sz w:val="32"/>
          <w:szCs w:val="24"/>
        </w:rPr>
        <w:t xml:space="preserve">  </w:t>
      </w:r>
      <w:r w:rsidR="00F7110D" w:rsidRPr="00990DC9">
        <w:rPr>
          <w:rFonts w:ascii="Tahoma" w:hAnsi="Tahoma" w:cs="Tahoma"/>
          <w:b/>
          <w:color w:val="00B050"/>
          <w:sz w:val="28"/>
          <w:szCs w:val="24"/>
        </w:rPr>
        <w:t>S</w:t>
      </w:r>
      <w:r w:rsidR="00E457B2" w:rsidRPr="00990DC9">
        <w:rPr>
          <w:rFonts w:ascii="Tahoma" w:hAnsi="Tahoma" w:cs="Tahoma"/>
          <w:b/>
          <w:color w:val="00B050"/>
          <w:sz w:val="28"/>
          <w:szCs w:val="24"/>
        </w:rPr>
        <w:t>ubject</w:t>
      </w:r>
      <w:r w:rsidR="00F7110D" w:rsidRPr="00990DC9">
        <w:rPr>
          <w:rFonts w:ascii="Tahoma" w:hAnsi="Tahoma" w:cs="Tahoma"/>
          <w:b/>
          <w:color w:val="00B050"/>
          <w:sz w:val="28"/>
          <w:szCs w:val="24"/>
        </w:rPr>
        <w:t xml:space="preserve"> on a Page</w:t>
      </w:r>
      <w:r w:rsidR="00E457B2" w:rsidRPr="000A2143">
        <w:rPr>
          <w:rFonts w:ascii="Tahoma" w:hAnsi="Tahoma" w:cs="Tahoma"/>
          <w:b/>
          <w:color w:val="0070C0"/>
          <w:sz w:val="28"/>
          <w:szCs w:val="24"/>
        </w:rPr>
        <w:t xml:space="preserve"> </w:t>
      </w:r>
    </w:p>
    <w:p w14:paraId="4C5E3AD2" w14:textId="286F1F51" w:rsidR="00E457B2" w:rsidRPr="00990DC9" w:rsidRDefault="000A6FCB" w:rsidP="00E457B2">
      <w:pPr>
        <w:rPr>
          <w:rFonts w:ascii="Tahoma" w:hAnsi="Tahoma" w:cs="Tahoma"/>
          <w:b/>
          <w:color w:val="00B050"/>
          <w:sz w:val="28"/>
          <w:szCs w:val="28"/>
        </w:rPr>
      </w:pPr>
      <w:r w:rsidRPr="000A2143">
        <w:rPr>
          <w:rFonts w:ascii="Tahoma" w:hAnsi="Tahoma" w:cs="Tahoma"/>
          <w:b/>
          <w:color w:val="0070C0"/>
          <w:sz w:val="32"/>
          <w:szCs w:val="24"/>
        </w:rPr>
        <w:t xml:space="preserve">         </w:t>
      </w:r>
      <w:r w:rsidRPr="000A2143">
        <w:rPr>
          <w:rFonts w:ascii="Tahoma" w:hAnsi="Tahoma" w:cs="Tahoma"/>
          <w:b/>
          <w:color w:val="0070C0"/>
          <w:sz w:val="44"/>
          <w:szCs w:val="24"/>
        </w:rPr>
        <w:t xml:space="preserve"> </w:t>
      </w:r>
      <w:r w:rsidR="00B26FB1" w:rsidRPr="000A2143">
        <w:rPr>
          <w:rFonts w:ascii="Tahoma" w:hAnsi="Tahoma" w:cs="Tahoma"/>
          <w:b/>
          <w:color w:val="0070C0"/>
          <w:sz w:val="44"/>
          <w:szCs w:val="24"/>
        </w:rPr>
        <w:t xml:space="preserve">    </w:t>
      </w:r>
      <w:r w:rsidR="00B26FB1" w:rsidRPr="00990DC9">
        <w:rPr>
          <w:rFonts w:ascii="Tahoma" w:hAnsi="Tahoma" w:cs="Tahoma"/>
          <w:b/>
          <w:color w:val="0070C0"/>
          <w:sz w:val="28"/>
          <w:szCs w:val="28"/>
        </w:rPr>
        <w:t xml:space="preserve"> </w:t>
      </w:r>
      <w:r w:rsidR="00990DC9" w:rsidRPr="00990DC9">
        <w:rPr>
          <w:rFonts w:ascii="Tahoma" w:hAnsi="Tahoma" w:cs="Tahoma"/>
          <w:b/>
          <w:color w:val="00B050"/>
          <w:sz w:val="28"/>
          <w:szCs w:val="28"/>
        </w:rPr>
        <w:t>Geography</w:t>
      </w:r>
    </w:p>
    <w:p w14:paraId="0E7012BA" w14:textId="2FC319E2" w:rsidR="0087702D" w:rsidRPr="00D43DAC" w:rsidRDefault="00584363" w:rsidP="00F7110D">
      <w:pPr>
        <w:jc w:val="center"/>
        <w:rPr>
          <w:rFonts w:ascii="Tahoma" w:hAnsi="Tahoma" w:cs="Tahoma"/>
          <w:b/>
          <w:sz w:val="32"/>
          <w:szCs w:val="24"/>
        </w:rPr>
      </w:pPr>
      <w:r>
        <w:rPr>
          <w:noProof/>
          <w:lang w:eastAsia="en-GB"/>
        </w:rPr>
        <mc:AlternateContent>
          <mc:Choice Requires="wps">
            <w:drawing>
              <wp:anchor distT="0" distB="0" distL="114300" distR="114300" simplePos="0" relativeHeight="251656192" behindDoc="0" locked="0" layoutInCell="1" allowOverlap="1" wp14:anchorId="5101F224" wp14:editId="50EDBDC5">
                <wp:simplePos x="0" y="0"/>
                <wp:positionH relativeFrom="column">
                  <wp:posOffset>-255319</wp:posOffset>
                </wp:positionH>
                <wp:positionV relativeFrom="paragraph">
                  <wp:posOffset>119990</wp:posOffset>
                </wp:positionV>
                <wp:extent cx="3336677" cy="2921330"/>
                <wp:effectExtent l="19050" t="19050" r="16510" b="12700"/>
                <wp:wrapNone/>
                <wp:docPr id="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677" cy="2921330"/>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4E0A8C" w14:textId="77777777" w:rsidR="00DC1ABC" w:rsidRDefault="008B1BD0" w:rsidP="00DC1ABC">
                            <w:pPr>
                              <w:jc w:val="center"/>
                              <w:rPr>
                                <w:rFonts w:ascii="Tahoma" w:hAnsi="Tahoma" w:cs="Tahoma"/>
                                <w:b/>
                              </w:rPr>
                            </w:pPr>
                            <w:r w:rsidRPr="005F317A">
                              <w:rPr>
                                <w:rFonts w:ascii="Tahoma" w:hAnsi="Tahoma" w:cs="Tahoma"/>
                                <w:b/>
                              </w:rPr>
                              <w:t>INTENT</w:t>
                            </w:r>
                          </w:p>
                          <w:p w14:paraId="387ABA11" w14:textId="4619DD12"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r>
                              <w:rPr>
                                <w:rFonts w:ascii="Tahoma" w:hAnsi="Tahoma" w:cs="Tahoma"/>
                                <w:bCs/>
                                <w:sz w:val="18"/>
                              </w:rPr>
                              <w:t xml:space="preserve">At St John’s we aim to: </w:t>
                            </w:r>
                          </w:p>
                          <w:p w14:paraId="6942DC7C" w14:textId="77777777"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p>
                          <w:p w14:paraId="084DB5EB" w14:textId="434697E9"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r>
                              <w:rPr>
                                <w:rFonts w:ascii="Tahoma" w:hAnsi="Tahoma" w:cs="Tahoma"/>
                                <w:bCs/>
                                <w:sz w:val="18"/>
                              </w:rPr>
                              <w:t>-</w:t>
                            </w:r>
                            <w:r w:rsidRPr="00DC1ABC">
                              <w:rPr>
                                <w:rFonts w:ascii="Tahoma" w:hAnsi="Tahoma" w:cs="Tahoma"/>
                                <w:bCs/>
                                <w:sz w:val="18"/>
                              </w:rPr>
                              <w:t>deliver</w:t>
                            </w:r>
                            <w:r>
                              <w:rPr>
                                <w:rFonts w:ascii="Tahoma" w:hAnsi="Tahoma" w:cs="Tahoma"/>
                                <w:bCs/>
                                <w:sz w:val="18"/>
                              </w:rPr>
                              <w:t xml:space="preserve"> a high-quality geography education that inspires in pupils a curiosity and fascination about the </w:t>
                            </w:r>
                            <w:r w:rsidR="009026E3">
                              <w:rPr>
                                <w:rFonts w:ascii="Tahoma" w:hAnsi="Tahoma" w:cs="Tahoma"/>
                                <w:bCs/>
                                <w:sz w:val="18"/>
                              </w:rPr>
                              <w:t xml:space="preserve">physical </w:t>
                            </w:r>
                            <w:r>
                              <w:rPr>
                                <w:rFonts w:ascii="Tahoma" w:hAnsi="Tahoma" w:cs="Tahoma"/>
                                <w:bCs/>
                                <w:sz w:val="18"/>
                              </w:rPr>
                              <w:t xml:space="preserve">world and </w:t>
                            </w:r>
                            <w:r w:rsidR="003345CA">
                              <w:rPr>
                                <w:rFonts w:ascii="Tahoma" w:hAnsi="Tahoma" w:cs="Tahoma"/>
                                <w:bCs/>
                                <w:sz w:val="18"/>
                              </w:rPr>
                              <w:t>an appreciation of cultural diversity</w:t>
                            </w:r>
                            <w:r>
                              <w:rPr>
                                <w:rFonts w:ascii="Tahoma" w:hAnsi="Tahoma" w:cs="Tahoma"/>
                                <w:bCs/>
                                <w:sz w:val="18"/>
                              </w:rPr>
                              <w:t>.</w:t>
                            </w:r>
                            <w:r w:rsidRPr="00DC1ABC">
                              <w:rPr>
                                <w:rFonts w:ascii="Tahoma" w:hAnsi="Tahoma" w:cs="Tahoma"/>
                                <w:bCs/>
                                <w:sz w:val="18"/>
                              </w:rPr>
                              <w:t xml:space="preserve"> </w:t>
                            </w:r>
                          </w:p>
                          <w:p w14:paraId="2848A076" w14:textId="77777777"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p>
                          <w:p w14:paraId="0540892A" w14:textId="50D51EA2"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w:t>
                            </w:r>
                            <w:r w:rsidRPr="0068697A">
                              <w:rPr>
                                <w:rFonts w:ascii="Tahoma" w:hAnsi="Tahoma" w:cs="Tahoma"/>
                                <w:color w:val="000000"/>
                                <w:sz w:val="18"/>
                                <w:szCs w:val="18"/>
                              </w:rPr>
                              <w:t>give </w:t>
                            </w:r>
                            <w:r>
                              <w:rPr>
                                <w:rFonts w:ascii="Tahoma" w:hAnsi="Tahoma" w:cs="Tahoma"/>
                                <w:color w:val="000000"/>
                                <w:sz w:val="18"/>
                                <w:szCs w:val="18"/>
                              </w:rPr>
                              <w:t xml:space="preserve">our </w:t>
                            </w:r>
                            <w:r w:rsidRPr="0068697A">
                              <w:rPr>
                                <w:rFonts w:ascii="Tahoma" w:hAnsi="Tahoma" w:cs="Tahoma"/>
                                <w:color w:val="000000"/>
                                <w:sz w:val="18"/>
                                <w:szCs w:val="18"/>
                              </w:rPr>
                              <w:t>children a sense of place</w:t>
                            </w:r>
                            <w:r w:rsidR="003345CA">
                              <w:rPr>
                                <w:rFonts w:ascii="Tahoma" w:hAnsi="Tahoma" w:cs="Tahoma"/>
                                <w:color w:val="000000"/>
                                <w:sz w:val="18"/>
                                <w:szCs w:val="18"/>
                              </w:rPr>
                              <w:t xml:space="preserve">, </w:t>
                            </w:r>
                            <w:r w:rsidRPr="0068697A">
                              <w:rPr>
                                <w:rFonts w:ascii="Tahoma" w:hAnsi="Tahoma" w:cs="Tahoma"/>
                                <w:color w:val="000000"/>
                                <w:sz w:val="18"/>
                                <w:szCs w:val="18"/>
                              </w:rPr>
                              <w:t xml:space="preserve">both </w:t>
                            </w:r>
                            <w:r>
                              <w:rPr>
                                <w:rFonts w:ascii="Tahoma" w:hAnsi="Tahoma" w:cs="Tahoma"/>
                                <w:color w:val="000000"/>
                                <w:sz w:val="18"/>
                                <w:szCs w:val="18"/>
                              </w:rPr>
                              <w:t xml:space="preserve">in terms of </w:t>
                            </w:r>
                            <w:r w:rsidRPr="0068697A">
                              <w:rPr>
                                <w:rFonts w:ascii="Tahoma" w:hAnsi="Tahoma" w:cs="Tahoma"/>
                                <w:color w:val="000000"/>
                                <w:sz w:val="18"/>
                                <w:szCs w:val="18"/>
                              </w:rPr>
                              <w:t xml:space="preserve">where they live and in </w:t>
                            </w:r>
                            <w:r>
                              <w:rPr>
                                <w:rFonts w:ascii="Tahoma" w:hAnsi="Tahoma" w:cs="Tahoma"/>
                                <w:color w:val="000000"/>
                                <w:sz w:val="18"/>
                                <w:szCs w:val="18"/>
                              </w:rPr>
                              <w:t xml:space="preserve">relation to </w:t>
                            </w:r>
                            <w:r w:rsidRPr="0068697A">
                              <w:rPr>
                                <w:rFonts w:ascii="Tahoma" w:hAnsi="Tahoma" w:cs="Tahoma"/>
                                <w:color w:val="000000"/>
                                <w:sz w:val="18"/>
                                <w:szCs w:val="18"/>
                              </w:rPr>
                              <w:t>the wider world</w:t>
                            </w:r>
                            <w:r>
                              <w:rPr>
                                <w:rFonts w:ascii="Tahoma" w:hAnsi="Tahoma" w:cs="Tahoma"/>
                                <w:color w:val="000000"/>
                                <w:sz w:val="18"/>
                                <w:szCs w:val="18"/>
                              </w:rPr>
                              <w:t>.</w:t>
                            </w:r>
                          </w:p>
                          <w:p w14:paraId="17DACFE0" w14:textId="77777777"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p>
                          <w:p w14:paraId="40658005" w14:textId="471B714A"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w:t>
                            </w:r>
                            <w:r w:rsidRPr="0068697A">
                              <w:rPr>
                                <w:rFonts w:ascii="Tahoma" w:hAnsi="Tahoma" w:cs="Tahoma"/>
                                <w:color w:val="000000"/>
                                <w:sz w:val="18"/>
                                <w:szCs w:val="18"/>
                              </w:rPr>
                              <w:t>deepen the</w:t>
                            </w:r>
                            <w:r w:rsidR="00CB675C">
                              <w:rPr>
                                <w:rFonts w:ascii="Tahoma" w:hAnsi="Tahoma" w:cs="Tahoma"/>
                                <w:color w:val="000000"/>
                                <w:sz w:val="18"/>
                                <w:szCs w:val="18"/>
                              </w:rPr>
                              <w:t xml:space="preserve"> children’s</w:t>
                            </w:r>
                            <w:r w:rsidRPr="0068697A">
                              <w:rPr>
                                <w:rFonts w:ascii="Tahoma" w:hAnsi="Tahoma" w:cs="Tahoma"/>
                                <w:color w:val="000000"/>
                                <w:sz w:val="18"/>
                                <w:szCs w:val="18"/>
                              </w:rPr>
                              <w:t xml:space="preserve"> understanding of the interaction between physical and human processes</w:t>
                            </w:r>
                            <w:r>
                              <w:rPr>
                                <w:rFonts w:ascii="Tahoma" w:hAnsi="Tahoma" w:cs="Tahoma"/>
                                <w:color w:val="000000"/>
                                <w:sz w:val="18"/>
                                <w:szCs w:val="18"/>
                              </w:rPr>
                              <w:t xml:space="preserve"> </w:t>
                            </w:r>
                            <w:r w:rsidRPr="0068697A">
                              <w:rPr>
                                <w:rFonts w:ascii="Tahoma" w:hAnsi="Tahoma" w:cs="Tahoma"/>
                                <w:color w:val="000000"/>
                                <w:sz w:val="18"/>
                                <w:szCs w:val="18"/>
                              </w:rPr>
                              <w:t>and</w:t>
                            </w:r>
                            <w:r>
                              <w:rPr>
                                <w:rFonts w:ascii="Tahoma" w:hAnsi="Tahoma" w:cs="Tahoma"/>
                                <w:color w:val="000000"/>
                                <w:sz w:val="18"/>
                                <w:szCs w:val="18"/>
                              </w:rPr>
                              <w:t xml:space="preserve"> </w:t>
                            </w:r>
                            <w:r w:rsidR="003345CA">
                              <w:rPr>
                                <w:rFonts w:ascii="Tahoma" w:hAnsi="Tahoma" w:cs="Tahoma"/>
                                <w:color w:val="000000"/>
                                <w:sz w:val="18"/>
                                <w:szCs w:val="18"/>
                              </w:rPr>
                              <w:t xml:space="preserve">our </w:t>
                            </w:r>
                            <w:r w:rsidR="00C147DD">
                              <w:rPr>
                                <w:rFonts w:ascii="Tahoma" w:hAnsi="Tahoma" w:cs="Tahoma"/>
                                <w:color w:val="000000"/>
                                <w:sz w:val="18"/>
                                <w:szCs w:val="18"/>
                              </w:rPr>
                              <w:t xml:space="preserve">collective </w:t>
                            </w:r>
                            <w:r w:rsidR="003345CA">
                              <w:rPr>
                                <w:rFonts w:ascii="Tahoma" w:hAnsi="Tahoma" w:cs="Tahoma"/>
                                <w:color w:val="000000"/>
                                <w:sz w:val="18"/>
                                <w:szCs w:val="18"/>
                              </w:rPr>
                              <w:t xml:space="preserve">responsibility as </w:t>
                            </w:r>
                            <w:r w:rsidR="00C147DD">
                              <w:rPr>
                                <w:rFonts w:ascii="Tahoma" w:hAnsi="Tahoma" w:cs="Tahoma"/>
                                <w:color w:val="000000"/>
                                <w:sz w:val="18"/>
                                <w:szCs w:val="18"/>
                              </w:rPr>
                              <w:t>global</w:t>
                            </w:r>
                            <w:r w:rsidR="003345CA">
                              <w:rPr>
                                <w:rFonts w:ascii="Tahoma" w:hAnsi="Tahoma" w:cs="Tahoma"/>
                                <w:color w:val="000000"/>
                                <w:sz w:val="18"/>
                                <w:szCs w:val="18"/>
                              </w:rPr>
                              <w:t xml:space="preserve"> citizens to </w:t>
                            </w:r>
                            <w:r>
                              <w:rPr>
                                <w:rFonts w:ascii="Tahoma" w:hAnsi="Tahoma" w:cs="Tahoma"/>
                                <w:color w:val="000000"/>
                                <w:sz w:val="18"/>
                                <w:szCs w:val="18"/>
                              </w:rPr>
                              <w:t>protect</w:t>
                            </w:r>
                            <w:r w:rsidR="003345CA">
                              <w:rPr>
                                <w:rFonts w:ascii="Tahoma" w:hAnsi="Tahoma" w:cs="Tahoma"/>
                                <w:color w:val="000000"/>
                                <w:sz w:val="18"/>
                                <w:szCs w:val="18"/>
                              </w:rPr>
                              <w:t xml:space="preserve"> E</w:t>
                            </w:r>
                            <w:r>
                              <w:rPr>
                                <w:rFonts w:ascii="Tahoma" w:hAnsi="Tahoma" w:cs="Tahoma"/>
                                <w:color w:val="000000"/>
                                <w:sz w:val="18"/>
                                <w:szCs w:val="18"/>
                              </w:rPr>
                              <w:t>arth’s delicate eco-systems.</w:t>
                            </w:r>
                          </w:p>
                          <w:p w14:paraId="10ED09C6" w14:textId="77777777"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p>
                          <w:p w14:paraId="709CAF1E" w14:textId="77777777" w:rsidR="00573078" w:rsidRPr="0068697A"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 xml:space="preserve">-encourage children to </w:t>
                            </w:r>
                            <w:r w:rsidRPr="0068697A">
                              <w:rPr>
                                <w:rFonts w:ascii="Tahoma" w:hAnsi="Tahoma" w:cs="Tahoma"/>
                                <w:color w:val="000000"/>
                                <w:sz w:val="18"/>
                                <w:szCs w:val="18"/>
                              </w:rPr>
                              <w:t>think critically and develop their own sense of perspective of the world.</w:t>
                            </w:r>
                          </w:p>
                          <w:p w14:paraId="45F708F6" w14:textId="77777777"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 xml:space="preserve"> </w:t>
                            </w:r>
                          </w:p>
                          <w:p w14:paraId="2007A3F1" w14:textId="77777777" w:rsidR="008B1BD0" w:rsidRPr="00DB5986" w:rsidRDefault="008B1BD0" w:rsidP="00DB5986">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101F224" id="Rounded Rectangle 2" o:spid="_x0000_s1027" style="position:absolute;left:0;text-align:left;margin-left:-20.1pt;margin-top:9.45pt;width:262.75pt;height:2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" fillcolor="white [3201]" strokecolor="#00b050" strokeweight="2.5pt">
                <v:stroke joinstyle="miter"/>
                <v:shadow color="#868686"/>
                <v:textbox>
                  <w:txbxContent>
                    <w:p w14:paraId="254E0A8C" w14:textId="77777777" w:rsidR="00DC1ABC" w:rsidRDefault="008B1BD0" w:rsidP="00DC1ABC">
                      <w:pPr>
                        <w:jc w:val="center"/>
                        <w:rPr>
                          <w:rFonts w:ascii="Tahoma" w:hAnsi="Tahoma" w:cs="Tahoma"/>
                          <w:b/>
                        </w:rPr>
                      </w:pPr>
                      <w:r w:rsidRPr="005F317A">
                        <w:rPr>
                          <w:rFonts w:ascii="Tahoma" w:hAnsi="Tahoma" w:cs="Tahoma"/>
                          <w:b/>
                        </w:rPr>
                        <w:t>INTENT</w:t>
                      </w:r>
                    </w:p>
                    <w:p w14:paraId="387ABA11" w14:textId="4619DD12"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r>
                        <w:rPr>
                          <w:rFonts w:ascii="Tahoma" w:hAnsi="Tahoma" w:cs="Tahoma"/>
                          <w:bCs/>
                          <w:sz w:val="18"/>
                        </w:rPr>
                        <w:t xml:space="preserve">At St John’s we aim to: </w:t>
                      </w:r>
                    </w:p>
                    <w:p w14:paraId="6942DC7C" w14:textId="77777777"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p>
                    <w:p w14:paraId="084DB5EB" w14:textId="434697E9"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r>
                        <w:rPr>
                          <w:rFonts w:ascii="Tahoma" w:hAnsi="Tahoma" w:cs="Tahoma"/>
                          <w:bCs/>
                          <w:sz w:val="18"/>
                        </w:rPr>
                        <w:t>-</w:t>
                      </w:r>
                      <w:r w:rsidRPr="00DC1ABC">
                        <w:rPr>
                          <w:rFonts w:ascii="Tahoma" w:hAnsi="Tahoma" w:cs="Tahoma"/>
                          <w:bCs/>
                          <w:sz w:val="18"/>
                        </w:rPr>
                        <w:t>deliver</w:t>
                      </w:r>
                      <w:r>
                        <w:rPr>
                          <w:rFonts w:ascii="Tahoma" w:hAnsi="Tahoma" w:cs="Tahoma"/>
                          <w:bCs/>
                          <w:sz w:val="18"/>
                        </w:rPr>
                        <w:t xml:space="preserve"> a high-quality geography education that inspires in pupils a curiosity and fascination about the </w:t>
                      </w:r>
                      <w:r w:rsidR="009026E3">
                        <w:rPr>
                          <w:rFonts w:ascii="Tahoma" w:hAnsi="Tahoma" w:cs="Tahoma"/>
                          <w:bCs/>
                          <w:sz w:val="18"/>
                        </w:rPr>
                        <w:t xml:space="preserve">physical </w:t>
                      </w:r>
                      <w:r>
                        <w:rPr>
                          <w:rFonts w:ascii="Tahoma" w:hAnsi="Tahoma" w:cs="Tahoma"/>
                          <w:bCs/>
                          <w:sz w:val="18"/>
                        </w:rPr>
                        <w:t xml:space="preserve">world and </w:t>
                      </w:r>
                      <w:r w:rsidR="003345CA">
                        <w:rPr>
                          <w:rFonts w:ascii="Tahoma" w:hAnsi="Tahoma" w:cs="Tahoma"/>
                          <w:bCs/>
                          <w:sz w:val="18"/>
                        </w:rPr>
                        <w:t>an appreciation of cultural diversity</w:t>
                      </w:r>
                      <w:r>
                        <w:rPr>
                          <w:rFonts w:ascii="Tahoma" w:hAnsi="Tahoma" w:cs="Tahoma"/>
                          <w:bCs/>
                          <w:sz w:val="18"/>
                        </w:rPr>
                        <w:t>.</w:t>
                      </w:r>
                      <w:r w:rsidRPr="00DC1ABC">
                        <w:rPr>
                          <w:rFonts w:ascii="Tahoma" w:hAnsi="Tahoma" w:cs="Tahoma"/>
                          <w:bCs/>
                          <w:sz w:val="18"/>
                        </w:rPr>
                        <w:t xml:space="preserve"> </w:t>
                      </w:r>
                    </w:p>
                    <w:p w14:paraId="2848A076" w14:textId="77777777" w:rsidR="00573078" w:rsidRDefault="00573078" w:rsidP="00573078">
                      <w:pPr>
                        <w:pStyle w:val="NormalWeb"/>
                        <w:shd w:val="clear" w:color="auto" w:fill="FFFFFF"/>
                        <w:spacing w:before="0" w:beforeAutospacing="0" w:after="0" w:afterAutospacing="0"/>
                        <w:textAlignment w:val="top"/>
                        <w:rPr>
                          <w:rFonts w:ascii="Tahoma" w:hAnsi="Tahoma" w:cs="Tahoma"/>
                          <w:bCs/>
                          <w:sz w:val="18"/>
                        </w:rPr>
                      </w:pPr>
                    </w:p>
                    <w:p w14:paraId="0540892A" w14:textId="50D51EA2"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w:t>
                      </w:r>
                      <w:r w:rsidRPr="0068697A">
                        <w:rPr>
                          <w:rFonts w:ascii="Tahoma" w:hAnsi="Tahoma" w:cs="Tahoma"/>
                          <w:color w:val="000000"/>
                          <w:sz w:val="18"/>
                          <w:szCs w:val="18"/>
                        </w:rPr>
                        <w:t>give </w:t>
                      </w:r>
                      <w:r>
                        <w:rPr>
                          <w:rFonts w:ascii="Tahoma" w:hAnsi="Tahoma" w:cs="Tahoma"/>
                          <w:color w:val="000000"/>
                          <w:sz w:val="18"/>
                          <w:szCs w:val="18"/>
                        </w:rPr>
                        <w:t xml:space="preserve">our </w:t>
                      </w:r>
                      <w:r w:rsidRPr="0068697A">
                        <w:rPr>
                          <w:rFonts w:ascii="Tahoma" w:hAnsi="Tahoma" w:cs="Tahoma"/>
                          <w:color w:val="000000"/>
                          <w:sz w:val="18"/>
                          <w:szCs w:val="18"/>
                        </w:rPr>
                        <w:t>children a sense of place</w:t>
                      </w:r>
                      <w:r w:rsidR="003345CA">
                        <w:rPr>
                          <w:rFonts w:ascii="Tahoma" w:hAnsi="Tahoma" w:cs="Tahoma"/>
                          <w:color w:val="000000"/>
                          <w:sz w:val="18"/>
                          <w:szCs w:val="18"/>
                        </w:rPr>
                        <w:t xml:space="preserve">, </w:t>
                      </w:r>
                      <w:r w:rsidRPr="0068697A">
                        <w:rPr>
                          <w:rFonts w:ascii="Tahoma" w:hAnsi="Tahoma" w:cs="Tahoma"/>
                          <w:color w:val="000000"/>
                          <w:sz w:val="18"/>
                          <w:szCs w:val="18"/>
                        </w:rPr>
                        <w:t xml:space="preserve">both </w:t>
                      </w:r>
                      <w:r>
                        <w:rPr>
                          <w:rFonts w:ascii="Tahoma" w:hAnsi="Tahoma" w:cs="Tahoma"/>
                          <w:color w:val="000000"/>
                          <w:sz w:val="18"/>
                          <w:szCs w:val="18"/>
                        </w:rPr>
                        <w:t xml:space="preserve">in terms of </w:t>
                      </w:r>
                      <w:r w:rsidRPr="0068697A">
                        <w:rPr>
                          <w:rFonts w:ascii="Tahoma" w:hAnsi="Tahoma" w:cs="Tahoma"/>
                          <w:color w:val="000000"/>
                          <w:sz w:val="18"/>
                          <w:szCs w:val="18"/>
                        </w:rPr>
                        <w:t xml:space="preserve">where they live and in </w:t>
                      </w:r>
                      <w:r>
                        <w:rPr>
                          <w:rFonts w:ascii="Tahoma" w:hAnsi="Tahoma" w:cs="Tahoma"/>
                          <w:color w:val="000000"/>
                          <w:sz w:val="18"/>
                          <w:szCs w:val="18"/>
                        </w:rPr>
                        <w:t xml:space="preserve">relation to </w:t>
                      </w:r>
                      <w:r w:rsidRPr="0068697A">
                        <w:rPr>
                          <w:rFonts w:ascii="Tahoma" w:hAnsi="Tahoma" w:cs="Tahoma"/>
                          <w:color w:val="000000"/>
                          <w:sz w:val="18"/>
                          <w:szCs w:val="18"/>
                        </w:rPr>
                        <w:t>the wider world</w:t>
                      </w:r>
                      <w:r>
                        <w:rPr>
                          <w:rFonts w:ascii="Tahoma" w:hAnsi="Tahoma" w:cs="Tahoma"/>
                          <w:color w:val="000000"/>
                          <w:sz w:val="18"/>
                          <w:szCs w:val="18"/>
                        </w:rPr>
                        <w:t>.</w:t>
                      </w:r>
                    </w:p>
                    <w:p w14:paraId="17DACFE0" w14:textId="77777777"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p>
                    <w:p w14:paraId="40658005" w14:textId="471B714A"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w:t>
                      </w:r>
                      <w:r w:rsidRPr="0068697A">
                        <w:rPr>
                          <w:rFonts w:ascii="Tahoma" w:hAnsi="Tahoma" w:cs="Tahoma"/>
                          <w:color w:val="000000"/>
                          <w:sz w:val="18"/>
                          <w:szCs w:val="18"/>
                        </w:rPr>
                        <w:t>deepen the</w:t>
                      </w:r>
                      <w:r w:rsidR="00CB675C">
                        <w:rPr>
                          <w:rFonts w:ascii="Tahoma" w:hAnsi="Tahoma" w:cs="Tahoma"/>
                          <w:color w:val="000000"/>
                          <w:sz w:val="18"/>
                          <w:szCs w:val="18"/>
                        </w:rPr>
                        <w:t xml:space="preserve"> children’s</w:t>
                      </w:r>
                      <w:r w:rsidRPr="0068697A">
                        <w:rPr>
                          <w:rFonts w:ascii="Tahoma" w:hAnsi="Tahoma" w:cs="Tahoma"/>
                          <w:color w:val="000000"/>
                          <w:sz w:val="18"/>
                          <w:szCs w:val="18"/>
                        </w:rPr>
                        <w:t xml:space="preserve"> understanding of the interaction between physical and human processes</w:t>
                      </w:r>
                      <w:r>
                        <w:rPr>
                          <w:rFonts w:ascii="Tahoma" w:hAnsi="Tahoma" w:cs="Tahoma"/>
                          <w:color w:val="000000"/>
                          <w:sz w:val="18"/>
                          <w:szCs w:val="18"/>
                        </w:rPr>
                        <w:t xml:space="preserve"> </w:t>
                      </w:r>
                      <w:r w:rsidRPr="0068697A">
                        <w:rPr>
                          <w:rFonts w:ascii="Tahoma" w:hAnsi="Tahoma" w:cs="Tahoma"/>
                          <w:color w:val="000000"/>
                          <w:sz w:val="18"/>
                          <w:szCs w:val="18"/>
                        </w:rPr>
                        <w:t>and</w:t>
                      </w:r>
                      <w:r>
                        <w:rPr>
                          <w:rFonts w:ascii="Tahoma" w:hAnsi="Tahoma" w:cs="Tahoma"/>
                          <w:color w:val="000000"/>
                          <w:sz w:val="18"/>
                          <w:szCs w:val="18"/>
                        </w:rPr>
                        <w:t xml:space="preserve"> </w:t>
                      </w:r>
                      <w:r w:rsidR="003345CA">
                        <w:rPr>
                          <w:rFonts w:ascii="Tahoma" w:hAnsi="Tahoma" w:cs="Tahoma"/>
                          <w:color w:val="000000"/>
                          <w:sz w:val="18"/>
                          <w:szCs w:val="18"/>
                        </w:rPr>
                        <w:t xml:space="preserve">our </w:t>
                      </w:r>
                      <w:r w:rsidR="00C147DD">
                        <w:rPr>
                          <w:rFonts w:ascii="Tahoma" w:hAnsi="Tahoma" w:cs="Tahoma"/>
                          <w:color w:val="000000"/>
                          <w:sz w:val="18"/>
                          <w:szCs w:val="18"/>
                        </w:rPr>
                        <w:t xml:space="preserve">collective </w:t>
                      </w:r>
                      <w:r w:rsidR="003345CA">
                        <w:rPr>
                          <w:rFonts w:ascii="Tahoma" w:hAnsi="Tahoma" w:cs="Tahoma"/>
                          <w:color w:val="000000"/>
                          <w:sz w:val="18"/>
                          <w:szCs w:val="18"/>
                        </w:rPr>
                        <w:t xml:space="preserve">responsibility as </w:t>
                      </w:r>
                      <w:r w:rsidR="00C147DD">
                        <w:rPr>
                          <w:rFonts w:ascii="Tahoma" w:hAnsi="Tahoma" w:cs="Tahoma"/>
                          <w:color w:val="000000"/>
                          <w:sz w:val="18"/>
                          <w:szCs w:val="18"/>
                        </w:rPr>
                        <w:t>global</w:t>
                      </w:r>
                      <w:r w:rsidR="003345CA">
                        <w:rPr>
                          <w:rFonts w:ascii="Tahoma" w:hAnsi="Tahoma" w:cs="Tahoma"/>
                          <w:color w:val="000000"/>
                          <w:sz w:val="18"/>
                          <w:szCs w:val="18"/>
                        </w:rPr>
                        <w:t xml:space="preserve"> citizens to </w:t>
                      </w:r>
                      <w:r>
                        <w:rPr>
                          <w:rFonts w:ascii="Tahoma" w:hAnsi="Tahoma" w:cs="Tahoma"/>
                          <w:color w:val="000000"/>
                          <w:sz w:val="18"/>
                          <w:szCs w:val="18"/>
                        </w:rPr>
                        <w:t>protect</w:t>
                      </w:r>
                      <w:r w:rsidR="003345CA">
                        <w:rPr>
                          <w:rFonts w:ascii="Tahoma" w:hAnsi="Tahoma" w:cs="Tahoma"/>
                          <w:color w:val="000000"/>
                          <w:sz w:val="18"/>
                          <w:szCs w:val="18"/>
                        </w:rPr>
                        <w:t xml:space="preserve"> E</w:t>
                      </w:r>
                      <w:r>
                        <w:rPr>
                          <w:rFonts w:ascii="Tahoma" w:hAnsi="Tahoma" w:cs="Tahoma"/>
                          <w:color w:val="000000"/>
                          <w:sz w:val="18"/>
                          <w:szCs w:val="18"/>
                        </w:rPr>
                        <w:t>arth’s delicate eco-systems.</w:t>
                      </w:r>
                    </w:p>
                    <w:p w14:paraId="10ED09C6" w14:textId="77777777"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p>
                    <w:p w14:paraId="709CAF1E" w14:textId="77777777" w:rsidR="00573078" w:rsidRPr="0068697A"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 xml:space="preserve">-encourage children to </w:t>
                      </w:r>
                      <w:r w:rsidRPr="0068697A">
                        <w:rPr>
                          <w:rFonts w:ascii="Tahoma" w:hAnsi="Tahoma" w:cs="Tahoma"/>
                          <w:color w:val="000000"/>
                          <w:sz w:val="18"/>
                          <w:szCs w:val="18"/>
                        </w:rPr>
                        <w:t>think critically and develop their own sense of perspective of the world.</w:t>
                      </w:r>
                    </w:p>
                    <w:p w14:paraId="45F708F6" w14:textId="77777777" w:rsidR="00573078" w:rsidRDefault="00573078" w:rsidP="00573078">
                      <w:pPr>
                        <w:pStyle w:val="NormalWeb"/>
                        <w:shd w:val="clear" w:color="auto" w:fill="FFFFFF"/>
                        <w:spacing w:before="0" w:beforeAutospacing="0" w:after="0" w:afterAutospacing="0"/>
                        <w:textAlignment w:val="top"/>
                        <w:rPr>
                          <w:rFonts w:ascii="Tahoma" w:hAnsi="Tahoma" w:cs="Tahoma"/>
                          <w:color w:val="000000"/>
                          <w:sz w:val="18"/>
                          <w:szCs w:val="18"/>
                        </w:rPr>
                      </w:pPr>
                      <w:r>
                        <w:rPr>
                          <w:rFonts w:ascii="Tahoma" w:hAnsi="Tahoma" w:cs="Tahoma"/>
                          <w:color w:val="000000"/>
                          <w:sz w:val="18"/>
                          <w:szCs w:val="18"/>
                        </w:rPr>
                        <w:t xml:space="preserve"> </w:t>
                      </w:r>
                    </w:p>
                    <w:p w14:paraId="2007A3F1" w14:textId="77777777" w:rsidR="008B1BD0" w:rsidRPr="00DB5986" w:rsidRDefault="008B1BD0" w:rsidP="00DB5986">
                      <w:pPr>
                        <w:rPr>
                          <w:rFonts w:ascii="Tahoma" w:hAnsi="Tahoma" w:cs="Tahoma"/>
                        </w:rPr>
                      </w:pPr>
                    </w:p>
                  </w:txbxContent>
                </v:textbox>
              </v:roundrect>
            </w:pict>
          </mc:Fallback>
        </mc:AlternateContent>
      </w:r>
      <w:r w:rsidR="006C5D79" w:rsidRPr="00D43DAC">
        <w:rPr>
          <w:rFonts w:ascii="Tahoma" w:hAnsi="Tahoma" w:cs="Tahoma"/>
          <w:b/>
          <w:sz w:val="32"/>
          <w:szCs w:val="24"/>
        </w:rPr>
        <w:t xml:space="preserve">              </w:t>
      </w:r>
    </w:p>
    <w:p w14:paraId="0128188D" w14:textId="1DB03DEB" w:rsidR="00F7110D" w:rsidRPr="00F7110D" w:rsidRDefault="00641060" w:rsidP="00E457B2">
      <w:pPr>
        <w:jc w:val="center"/>
      </w:pPr>
      <w:r>
        <w:rPr>
          <w:noProof/>
          <w:lang w:eastAsia="en-GB"/>
        </w:rPr>
        <mc:AlternateContent>
          <mc:Choice Requires="wps">
            <w:drawing>
              <wp:anchor distT="0" distB="0" distL="114300" distR="114300" simplePos="0" relativeHeight="251661312" behindDoc="0" locked="0" layoutInCell="1" allowOverlap="1" wp14:anchorId="40F0119E" wp14:editId="3CF79621">
                <wp:simplePos x="0" y="0"/>
                <wp:positionH relativeFrom="column">
                  <wp:posOffset>-215900</wp:posOffset>
                </wp:positionH>
                <wp:positionV relativeFrom="paragraph">
                  <wp:posOffset>4582795</wp:posOffset>
                </wp:positionV>
                <wp:extent cx="3397250" cy="2470150"/>
                <wp:effectExtent l="19050" t="19050" r="12700" b="25400"/>
                <wp:wrapNone/>
                <wp:docPr id="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2470150"/>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6FF31F" w14:textId="3EDD6280" w:rsidR="008B1BD0" w:rsidRDefault="008B1BD0">
                            <w:pPr>
                              <w:rPr>
                                <w:rFonts w:ascii="Tahoma" w:hAnsi="Tahoma" w:cs="Tahoma"/>
                                <w:b/>
                              </w:rPr>
                            </w:pPr>
                            <w:r w:rsidRPr="005F317A">
                              <w:rPr>
                                <w:rFonts w:ascii="Tahoma" w:hAnsi="Tahoma" w:cs="Tahoma"/>
                                <w:b/>
                              </w:rPr>
                              <w:t>For SEN children it looks li</w:t>
                            </w:r>
                            <w:r w:rsidR="00237CD3">
                              <w:rPr>
                                <w:rFonts w:ascii="Tahoma" w:hAnsi="Tahoma" w:cs="Tahoma"/>
                                <w:b/>
                              </w:rPr>
                              <w:t>ke this:</w:t>
                            </w:r>
                          </w:p>
                          <w:p w14:paraId="3B1568EB" w14:textId="723EC469" w:rsidR="00CD7E44" w:rsidRDefault="0014743E" w:rsidP="00CD7E44">
                            <w:pPr>
                              <w:rPr>
                                <w:rFonts w:ascii="Tahoma" w:hAnsi="Tahoma" w:cs="Tahoma"/>
                                <w:sz w:val="18"/>
                                <w:szCs w:val="18"/>
                              </w:rPr>
                            </w:pPr>
                            <w:r>
                              <w:rPr>
                                <w:rFonts w:ascii="Tahoma" w:hAnsi="Tahoma" w:cs="Tahoma"/>
                                <w:sz w:val="18"/>
                                <w:szCs w:val="18"/>
                              </w:rPr>
                              <w:t>We support c</w:t>
                            </w:r>
                            <w:r w:rsidR="00CD7E44" w:rsidRPr="00CD7E44">
                              <w:rPr>
                                <w:rFonts w:ascii="Tahoma" w:hAnsi="Tahoma" w:cs="Tahoma"/>
                                <w:sz w:val="18"/>
                                <w:szCs w:val="18"/>
                              </w:rPr>
                              <w:t xml:space="preserve">hildren </w:t>
                            </w:r>
                            <w:r>
                              <w:rPr>
                                <w:rFonts w:ascii="Tahoma" w:hAnsi="Tahoma" w:cs="Tahoma"/>
                                <w:sz w:val="18"/>
                                <w:szCs w:val="18"/>
                              </w:rPr>
                              <w:t>w</w:t>
                            </w:r>
                            <w:r w:rsidR="00CD7E44" w:rsidRPr="00CD7E44">
                              <w:rPr>
                                <w:rFonts w:ascii="Tahoma" w:hAnsi="Tahoma" w:cs="Tahoma"/>
                                <w:sz w:val="18"/>
                                <w:szCs w:val="18"/>
                              </w:rPr>
                              <w:t xml:space="preserve">ith the acquisition and understanding of key geographical </w:t>
                            </w:r>
                            <w:r w:rsidR="004217CA">
                              <w:rPr>
                                <w:rFonts w:ascii="Tahoma" w:hAnsi="Tahoma" w:cs="Tahoma"/>
                                <w:sz w:val="18"/>
                                <w:szCs w:val="18"/>
                              </w:rPr>
                              <w:t>vocabulary</w:t>
                            </w:r>
                            <w:r>
                              <w:rPr>
                                <w:rFonts w:ascii="Tahoma" w:hAnsi="Tahoma" w:cs="Tahoma"/>
                                <w:sz w:val="18"/>
                                <w:szCs w:val="18"/>
                              </w:rPr>
                              <w:t xml:space="preserve"> through pre-learning and use of word maps</w:t>
                            </w:r>
                            <w:r w:rsidR="004217CA">
                              <w:rPr>
                                <w:rFonts w:ascii="Tahoma" w:hAnsi="Tahoma" w:cs="Tahoma"/>
                                <w:sz w:val="18"/>
                                <w:szCs w:val="18"/>
                              </w:rPr>
                              <w:t xml:space="preserve"> where necessary</w:t>
                            </w:r>
                            <w:r w:rsidR="00CD7E44" w:rsidRPr="00CD7E44">
                              <w:rPr>
                                <w:rFonts w:ascii="Tahoma" w:hAnsi="Tahoma" w:cs="Tahoma"/>
                                <w:sz w:val="18"/>
                                <w:szCs w:val="18"/>
                              </w:rPr>
                              <w:t>.</w:t>
                            </w:r>
                          </w:p>
                          <w:p w14:paraId="29093C08" w14:textId="09293803" w:rsidR="00641060" w:rsidRDefault="00955987" w:rsidP="00955987">
                            <w:pPr>
                              <w:rPr>
                                <w:rFonts w:ascii="Tahoma" w:hAnsi="Tahoma" w:cs="Tahoma"/>
                                <w:sz w:val="18"/>
                                <w:szCs w:val="18"/>
                              </w:rPr>
                            </w:pPr>
                            <w:r>
                              <w:rPr>
                                <w:rFonts w:ascii="Tahoma" w:hAnsi="Tahoma" w:cs="Tahoma"/>
                                <w:sz w:val="18"/>
                                <w:szCs w:val="18"/>
                              </w:rPr>
                              <w:t>T</w:t>
                            </w:r>
                            <w:r w:rsidRPr="00CD7E44">
                              <w:rPr>
                                <w:rFonts w:ascii="Tahoma" w:hAnsi="Tahoma" w:cs="Tahoma"/>
                                <w:sz w:val="18"/>
                                <w:szCs w:val="18"/>
                              </w:rPr>
                              <w:t xml:space="preserve">eacher and TA support is </w:t>
                            </w:r>
                            <w:r>
                              <w:rPr>
                                <w:rFonts w:ascii="Tahoma" w:hAnsi="Tahoma" w:cs="Tahoma"/>
                                <w:sz w:val="18"/>
                                <w:szCs w:val="18"/>
                              </w:rPr>
                              <w:t>provided sensitively</w:t>
                            </w:r>
                            <w:r w:rsidRPr="00CD7E44">
                              <w:rPr>
                                <w:rFonts w:ascii="Tahoma" w:hAnsi="Tahoma" w:cs="Tahoma"/>
                                <w:sz w:val="18"/>
                                <w:szCs w:val="18"/>
                              </w:rPr>
                              <w:t xml:space="preserve"> </w:t>
                            </w:r>
                            <w:r w:rsidR="00641060">
                              <w:rPr>
                                <w:rFonts w:ascii="Tahoma" w:hAnsi="Tahoma" w:cs="Tahoma"/>
                                <w:sz w:val="18"/>
                                <w:szCs w:val="18"/>
                              </w:rPr>
                              <w:t xml:space="preserve">during our </w:t>
                            </w:r>
                            <w:r>
                              <w:rPr>
                                <w:rFonts w:ascii="Tahoma" w:hAnsi="Tahoma" w:cs="Tahoma"/>
                                <w:sz w:val="18"/>
                                <w:szCs w:val="18"/>
                              </w:rPr>
                              <w:t xml:space="preserve">geography </w:t>
                            </w:r>
                            <w:r w:rsidRPr="00CD7E44">
                              <w:rPr>
                                <w:rFonts w:ascii="Tahoma" w:hAnsi="Tahoma" w:cs="Tahoma"/>
                                <w:sz w:val="18"/>
                                <w:szCs w:val="18"/>
                              </w:rPr>
                              <w:t>lessons</w:t>
                            </w:r>
                            <w:r w:rsidR="00641060">
                              <w:rPr>
                                <w:rFonts w:ascii="Tahoma" w:hAnsi="Tahoma" w:cs="Tahoma"/>
                                <w:sz w:val="18"/>
                                <w:szCs w:val="18"/>
                              </w:rPr>
                              <w:t xml:space="preserve"> to ensure learning is accessible to all.</w:t>
                            </w:r>
                          </w:p>
                          <w:p w14:paraId="44EFB87A" w14:textId="2DF0E70B" w:rsidR="00955987" w:rsidRPr="00CD7E44" w:rsidRDefault="00641060" w:rsidP="00955987">
                            <w:pPr>
                              <w:rPr>
                                <w:rFonts w:ascii="Tahoma" w:hAnsi="Tahoma" w:cs="Tahoma"/>
                                <w:sz w:val="18"/>
                                <w:szCs w:val="18"/>
                              </w:rPr>
                            </w:pPr>
                            <w:r>
                              <w:rPr>
                                <w:rFonts w:ascii="Tahoma" w:hAnsi="Tahoma" w:cs="Tahoma"/>
                                <w:sz w:val="18"/>
                                <w:szCs w:val="18"/>
                              </w:rPr>
                              <w:t>C</w:t>
                            </w:r>
                            <w:r w:rsidR="00955987">
                              <w:rPr>
                                <w:rFonts w:ascii="Tahoma" w:hAnsi="Tahoma" w:cs="Tahoma"/>
                                <w:sz w:val="18"/>
                                <w:szCs w:val="18"/>
                              </w:rPr>
                              <w:t xml:space="preserve">hildren </w:t>
                            </w:r>
                            <w:r w:rsidR="004217CA">
                              <w:rPr>
                                <w:rFonts w:ascii="Tahoma" w:hAnsi="Tahoma" w:cs="Tahoma"/>
                                <w:sz w:val="18"/>
                                <w:szCs w:val="18"/>
                              </w:rPr>
                              <w:t xml:space="preserve">regularly </w:t>
                            </w:r>
                            <w:r w:rsidR="00955987">
                              <w:rPr>
                                <w:rFonts w:ascii="Tahoma" w:hAnsi="Tahoma" w:cs="Tahoma"/>
                                <w:sz w:val="18"/>
                                <w:szCs w:val="18"/>
                              </w:rPr>
                              <w:t xml:space="preserve">work in </w:t>
                            </w:r>
                            <w:r w:rsidR="001A6485">
                              <w:rPr>
                                <w:rFonts w:ascii="Tahoma" w:hAnsi="Tahoma" w:cs="Tahoma"/>
                                <w:sz w:val="18"/>
                                <w:szCs w:val="18"/>
                              </w:rPr>
                              <w:t>pairs and in groups</w:t>
                            </w:r>
                            <w:r w:rsidR="004F1C34">
                              <w:rPr>
                                <w:rFonts w:ascii="Tahoma" w:hAnsi="Tahoma" w:cs="Tahoma"/>
                                <w:sz w:val="18"/>
                                <w:szCs w:val="18"/>
                              </w:rPr>
                              <w:t>, allowing them to support one another in their learning</w:t>
                            </w:r>
                            <w:r w:rsidR="00955987">
                              <w:rPr>
                                <w:rFonts w:ascii="Tahoma" w:hAnsi="Tahoma" w:cs="Tahoma"/>
                                <w:sz w:val="18"/>
                                <w:szCs w:val="18"/>
                              </w:rPr>
                              <w:t>.</w:t>
                            </w:r>
                          </w:p>
                          <w:p w14:paraId="3F66DC35" w14:textId="6E8789FF" w:rsidR="00CD7E44" w:rsidRPr="00CD7E44" w:rsidRDefault="00641060" w:rsidP="00CD7E44">
                            <w:pPr>
                              <w:rPr>
                                <w:rFonts w:ascii="Tahoma" w:hAnsi="Tahoma" w:cs="Tahoma"/>
                                <w:sz w:val="18"/>
                                <w:szCs w:val="18"/>
                              </w:rPr>
                            </w:pPr>
                            <w:r>
                              <w:rPr>
                                <w:rFonts w:ascii="Tahoma" w:hAnsi="Tahoma" w:cs="Tahoma"/>
                                <w:sz w:val="18"/>
                                <w:szCs w:val="18"/>
                              </w:rPr>
                              <w:t>T</w:t>
                            </w:r>
                            <w:r w:rsidR="001A6485">
                              <w:rPr>
                                <w:rFonts w:ascii="Tahoma" w:hAnsi="Tahoma" w:cs="Tahoma"/>
                                <w:sz w:val="18"/>
                                <w:szCs w:val="18"/>
                              </w:rPr>
                              <w:t xml:space="preserve">he curriculum content </w:t>
                            </w:r>
                            <w:r>
                              <w:rPr>
                                <w:rFonts w:ascii="Tahoma" w:hAnsi="Tahoma" w:cs="Tahoma"/>
                                <w:sz w:val="18"/>
                                <w:szCs w:val="18"/>
                              </w:rPr>
                              <w:t xml:space="preserve">is delivered </w:t>
                            </w:r>
                            <w:r w:rsidR="001A6485">
                              <w:rPr>
                                <w:rFonts w:ascii="Tahoma" w:hAnsi="Tahoma" w:cs="Tahoma"/>
                                <w:sz w:val="18"/>
                                <w:szCs w:val="18"/>
                              </w:rPr>
                              <w:t xml:space="preserve">across </w:t>
                            </w:r>
                            <w:r>
                              <w:rPr>
                                <w:rFonts w:ascii="Tahoma" w:hAnsi="Tahoma" w:cs="Tahoma"/>
                                <w:sz w:val="18"/>
                                <w:szCs w:val="18"/>
                              </w:rPr>
                              <w:t xml:space="preserve">various </w:t>
                            </w:r>
                            <w:r w:rsidR="001A6485">
                              <w:rPr>
                                <w:rFonts w:ascii="Tahoma" w:hAnsi="Tahoma" w:cs="Tahoma"/>
                                <w:sz w:val="18"/>
                                <w:szCs w:val="18"/>
                              </w:rPr>
                              <w:t xml:space="preserve">media, </w:t>
                            </w:r>
                            <w:r>
                              <w:rPr>
                                <w:rFonts w:ascii="Tahoma" w:hAnsi="Tahoma" w:cs="Tahoma"/>
                                <w:sz w:val="18"/>
                                <w:szCs w:val="18"/>
                              </w:rPr>
                              <w:t xml:space="preserve">making use of IT and digital resources, </w:t>
                            </w:r>
                            <w:r w:rsidR="001A6485">
                              <w:rPr>
                                <w:rFonts w:ascii="Tahoma" w:hAnsi="Tahoma" w:cs="Tahoma"/>
                                <w:sz w:val="18"/>
                                <w:szCs w:val="18"/>
                              </w:rPr>
                              <w:t xml:space="preserve">and </w:t>
                            </w:r>
                            <w:r w:rsidR="00521974">
                              <w:rPr>
                                <w:rFonts w:ascii="Tahoma" w:hAnsi="Tahoma" w:cs="Tahoma"/>
                                <w:sz w:val="18"/>
                                <w:szCs w:val="18"/>
                              </w:rPr>
                              <w:t>there is flexibility in the</w:t>
                            </w:r>
                            <w:r w:rsidR="001A6485">
                              <w:rPr>
                                <w:rFonts w:ascii="Tahoma" w:hAnsi="Tahoma" w:cs="Tahoma"/>
                                <w:sz w:val="18"/>
                                <w:szCs w:val="18"/>
                              </w:rPr>
                              <w:t xml:space="preserve"> way that </w:t>
                            </w:r>
                            <w:r w:rsidR="00521974">
                              <w:rPr>
                                <w:rFonts w:ascii="Tahoma" w:hAnsi="Tahoma" w:cs="Tahoma"/>
                                <w:sz w:val="18"/>
                                <w:szCs w:val="18"/>
                              </w:rPr>
                              <w:t>c</w:t>
                            </w:r>
                            <w:r>
                              <w:rPr>
                                <w:rFonts w:ascii="Tahoma" w:hAnsi="Tahoma" w:cs="Tahoma"/>
                                <w:sz w:val="18"/>
                                <w:szCs w:val="18"/>
                              </w:rPr>
                              <w:t>hildren’s work</w:t>
                            </w:r>
                            <w:r w:rsidR="00521974">
                              <w:rPr>
                                <w:rFonts w:ascii="Tahoma" w:hAnsi="Tahoma" w:cs="Tahoma"/>
                                <w:sz w:val="18"/>
                                <w:szCs w:val="18"/>
                              </w:rPr>
                              <w:t xml:space="preserve"> is recorded</w:t>
                            </w:r>
                            <w:r>
                              <w:rPr>
                                <w:rFonts w:ascii="Tahoma" w:hAnsi="Tahoma" w:cs="Tahoma"/>
                                <w:sz w:val="18"/>
                                <w:szCs w:val="18"/>
                              </w:rPr>
                              <w:t>.</w:t>
                            </w:r>
                          </w:p>
                          <w:p w14:paraId="697CEB3D" w14:textId="78596CCE" w:rsidR="00827A86" w:rsidRDefault="00827A86">
                            <w:pPr>
                              <w:rPr>
                                <w:rFonts w:ascii="Tahoma" w:hAnsi="Tahoma" w:cs="Tahoma"/>
                                <w:b/>
                              </w:rPr>
                            </w:pPr>
                          </w:p>
                          <w:p w14:paraId="19B01F63" w14:textId="77777777" w:rsidR="00827A86" w:rsidRPr="005F317A" w:rsidRDefault="00827A86">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F0119E" id="Rounded Rectangle 8" o:spid="_x0000_s1028" style="position:absolute;left:0;text-align:left;margin-left:-17pt;margin-top:360.85pt;width:267.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" fillcolor="white [3201]" strokecolor="#00b050" strokeweight="2.5pt">
                <v:stroke joinstyle="miter"/>
                <v:shadow color="#868686"/>
                <v:textbox>
                  <w:txbxContent>
                    <w:p w14:paraId="3B6FF31F" w14:textId="3EDD6280" w:rsidR="008B1BD0" w:rsidRDefault="008B1BD0">
                      <w:pPr>
                        <w:rPr>
                          <w:rFonts w:ascii="Tahoma" w:hAnsi="Tahoma" w:cs="Tahoma"/>
                          <w:b/>
                        </w:rPr>
                      </w:pPr>
                      <w:r w:rsidRPr="005F317A">
                        <w:rPr>
                          <w:rFonts w:ascii="Tahoma" w:hAnsi="Tahoma" w:cs="Tahoma"/>
                          <w:b/>
                        </w:rPr>
                        <w:t>For SEN children it looks li</w:t>
                      </w:r>
                      <w:r w:rsidR="00237CD3">
                        <w:rPr>
                          <w:rFonts w:ascii="Tahoma" w:hAnsi="Tahoma" w:cs="Tahoma"/>
                          <w:b/>
                        </w:rPr>
                        <w:t>ke this:</w:t>
                      </w:r>
                    </w:p>
                    <w:p w14:paraId="3B1568EB" w14:textId="723EC469" w:rsidR="00CD7E44" w:rsidRDefault="0014743E" w:rsidP="00CD7E44">
                      <w:pPr>
                        <w:rPr>
                          <w:rFonts w:ascii="Tahoma" w:hAnsi="Tahoma" w:cs="Tahoma"/>
                          <w:sz w:val="18"/>
                          <w:szCs w:val="18"/>
                        </w:rPr>
                      </w:pPr>
                      <w:r>
                        <w:rPr>
                          <w:rFonts w:ascii="Tahoma" w:hAnsi="Tahoma" w:cs="Tahoma"/>
                          <w:sz w:val="18"/>
                          <w:szCs w:val="18"/>
                        </w:rPr>
                        <w:t>We support c</w:t>
                      </w:r>
                      <w:r w:rsidR="00CD7E44" w:rsidRPr="00CD7E44">
                        <w:rPr>
                          <w:rFonts w:ascii="Tahoma" w:hAnsi="Tahoma" w:cs="Tahoma"/>
                          <w:sz w:val="18"/>
                          <w:szCs w:val="18"/>
                        </w:rPr>
                        <w:t xml:space="preserve">hildren </w:t>
                      </w:r>
                      <w:r>
                        <w:rPr>
                          <w:rFonts w:ascii="Tahoma" w:hAnsi="Tahoma" w:cs="Tahoma"/>
                          <w:sz w:val="18"/>
                          <w:szCs w:val="18"/>
                        </w:rPr>
                        <w:t>w</w:t>
                      </w:r>
                      <w:r w:rsidR="00CD7E44" w:rsidRPr="00CD7E44">
                        <w:rPr>
                          <w:rFonts w:ascii="Tahoma" w:hAnsi="Tahoma" w:cs="Tahoma"/>
                          <w:sz w:val="18"/>
                          <w:szCs w:val="18"/>
                        </w:rPr>
                        <w:t xml:space="preserve">ith the acquisition and understanding of key geographical </w:t>
                      </w:r>
                      <w:r w:rsidR="004217CA">
                        <w:rPr>
                          <w:rFonts w:ascii="Tahoma" w:hAnsi="Tahoma" w:cs="Tahoma"/>
                          <w:sz w:val="18"/>
                          <w:szCs w:val="18"/>
                        </w:rPr>
                        <w:t>vocabulary</w:t>
                      </w:r>
                      <w:r>
                        <w:rPr>
                          <w:rFonts w:ascii="Tahoma" w:hAnsi="Tahoma" w:cs="Tahoma"/>
                          <w:sz w:val="18"/>
                          <w:szCs w:val="18"/>
                        </w:rPr>
                        <w:t xml:space="preserve"> through pre-learning and use of word maps</w:t>
                      </w:r>
                      <w:r w:rsidR="004217CA">
                        <w:rPr>
                          <w:rFonts w:ascii="Tahoma" w:hAnsi="Tahoma" w:cs="Tahoma"/>
                          <w:sz w:val="18"/>
                          <w:szCs w:val="18"/>
                        </w:rPr>
                        <w:t xml:space="preserve"> where necessary</w:t>
                      </w:r>
                      <w:r w:rsidR="00CD7E44" w:rsidRPr="00CD7E44">
                        <w:rPr>
                          <w:rFonts w:ascii="Tahoma" w:hAnsi="Tahoma" w:cs="Tahoma"/>
                          <w:sz w:val="18"/>
                          <w:szCs w:val="18"/>
                        </w:rPr>
                        <w:t>.</w:t>
                      </w:r>
                    </w:p>
                    <w:p w14:paraId="29093C08" w14:textId="09293803" w:rsidR="00641060" w:rsidRDefault="00955987" w:rsidP="00955987">
                      <w:pPr>
                        <w:rPr>
                          <w:rFonts w:ascii="Tahoma" w:hAnsi="Tahoma" w:cs="Tahoma"/>
                          <w:sz w:val="18"/>
                          <w:szCs w:val="18"/>
                        </w:rPr>
                      </w:pPr>
                      <w:r>
                        <w:rPr>
                          <w:rFonts w:ascii="Tahoma" w:hAnsi="Tahoma" w:cs="Tahoma"/>
                          <w:sz w:val="18"/>
                          <w:szCs w:val="18"/>
                        </w:rPr>
                        <w:t>T</w:t>
                      </w:r>
                      <w:r w:rsidRPr="00CD7E44">
                        <w:rPr>
                          <w:rFonts w:ascii="Tahoma" w:hAnsi="Tahoma" w:cs="Tahoma"/>
                          <w:sz w:val="18"/>
                          <w:szCs w:val="18"/>
                        </w:rPr>
                        <w:t xml:space="preserve">eacher and TA support is </w:t>
                      </w:r>
                      <w:r>
                        <w:rPr>
                          <w:rFonts w:ascii="Tahoma" w:hAnsi="Tahoma" w:cs="Tahoma"/>
                          <w:sz w:val="18"/>
                          <w:szCs w:val="18"/>
                        </w:rPr>
                        <w:t>provided sensitively</w:t>
                      </w:r>
                      <w:r w:rsidRPr="00CD7E44">
                        <w:rPr>
                          <w:rFonts w:ascii="Tahoma" w:hAnsi="Tahoma" w:cs="Tahoma"/>
                          <w:sz w:val="18"/>
                          <w:szCs w:val="18"/>
                        </w:rPr>
                        <w:t xml:space="preserve"> </w:t>
                      </w:r>
                      <w:r w:rsidR="00641060">
                        <w:rPr>
                          <w:rFonts w:ascii="Tahoma" w:hAnsi="Tahoma" w:cs="Tahoma"/>
                          <w:sz w:val="18"/>
                          <w:szCs w:val="18"/>
                        </w:rPr>
                        <w:t xml:space="preserve">during our </w:t>
                      </w:r>
                      <w:r>
                        <w:rPr>
                          <w:rFonts w:ascii="Tahoma" w:hAnsi="Tahoma" w:cs="Tahoma"/>
                          <w:sz w:val="18"/>
                          <w:szCs w:val="18"/>
                        </w:rPr>
                        <w:t xml:space="preserve">geography </w:t>
                      </w:r>
                      <w:r w:rsidRPr="00CD7E44">
                        <w:rPr>
                          <w:rFonts w:ascii="Tahoma" w:hAnsi="Tahoma" w:cs="Tahoma"/>
                          <w:sz w:val="18"/>
                          <w:szCs w:val="18"/>
                        </w:rPr>
                        <w:t>lessons</w:t>
                      </w:r>
                      <w:r w:rsidR="00641060">
                        <w:rPr>
                          <w:rFonts w:ascii="Tahoma" w:hAnsi="Tahoma" w:cs="Tahoma"/>
                          <w:sz w:val="18"/>
                          <w:szCs w:val="18"/>
                        </w:rPr>
                        <w:t xml:space="preserve"> to ensure learning is accessible to all.</w:t>
                      </w:r>
                    </w:p>
                    <w:p w14:paraId="44EFB87A" w14:textId="2DF0E70B" w:rsidR="00955987" w:rsidRPr="00CD7E44" w:rsidRDefault="00641060" w:rsidP="00955987">
                      <w:pPr>
                        <w:rPr>
                          <w:rFonts w:ascii="Tahoma" w:hAnsi="Tahoma" w:cs="Tahoma"/>
                          <w:sz w:val="18"/>
                          <w:szCs w:val="18"/>
                        </w:rPr>
                      </w:pPr>
                      <w:r>
                        <w:rPr>
                          <w:rFonts w:ascii="Tahoma" w:hAnsi="Tahoma" w:cs="Tahoma"/>
                          <w:sz w:val="18"/>
                          <w:szCs w:val="18"/>
                        </w:rPr>
                        <w:t>C</w:t>
                      </w:r>
                      <w:r w:rsidR="00955987">
                        <w:rPr>
                          <w:rFonts w:ascii="Tahoma" w:hAnsi="Tahoma" w:cs="Tahoma"/>
                          <w:sz w:val="18"/>
                          <w:szCs w:val="18"/>
                        </w:rPr>
                        <w:t xml:space="preserve">hildren </w:t>
                      </w:r>
                      <w:r w:rsidR="004217CA">
                        <w:rPr>
                          <w:rFonts w:ascii="Tahoma" w:hAnsi="Tahoma" w:cs="Tahoma"/>
                          <w:sz w:val="18"/>
                          <w:szCs w:val="18"/>
                        </w:rPr>
                        <w:t xml:space="preserve">regularly </w:t>
                      </w:r>
                      <w:r w:rsidR="00955987">
                        <w:rPr>
                          <w:rFonts w:ascii="Tahoma" w:hAnsi="Tahoma" w:cs="Tahoma"/>
                          <w:sz w:val="18"/>
                          <w:szCs w:val="18"/>
                        </w:rPr>
                        <w:t xml:space="preserve">work in </w:t>
                      </w:r>
                      <w:r w:rsidR="001A6485">
                        <w:rPr>
                          <w:rFonts w:ascii="Tahoma" w:hAnsi="Tahoma" w:cs="Tahoma"/>
                          <w:sz w:val="18"/>
                          <w:szCs w:val="18"/>
                        </w:rPr>
                        <w:t>pairs and in groups</w:t>
                      </w:r>
                      <w:r w:rsidR="004F1C34">
                        <w:rPr>
                          <w:rFonts w:ascii="Tahoma" w:hAnsi="Tahoma" w:cs="Tahoma"/>
                          <w:sz w:val="18"/>
                          <w:szCs w:val="18"/>
                        </w:rPr>
                        <w:t>, allowing them to support one another in their learning</w:t>
                      </w:r>
                      <w:r w:rsidR="00955987">
                        <w:rPr>
                          <w:rFonts w:ascii="Tahoma" w:hAnsi="Tahoma" w:cs="Tahoma"/>
                          <w:sz w:val="18"/>
                          <w:szCs w:val="18"/>
                        </w:rPr>
                        <w:t>.</w:t>
                      </w:r>
                    </w:p>
                    <w:p w14:paraId="3F66DC35" w14:textId="6E8789FF" w:rsidR="00CD7E44" w:rsidRPr="00CD7E44" w:rsidRDefault="00641060" w:rsidP="00CD7E44">
                      <w:pPr>
                        <w:rPr>
                          <w:rFonts w:ascii="Tahoma" w:hAnsi="Tahoma" w:cs="Tahoma"/>
                          <w:sz w:val="18"/>
                          <w:szCs w:val="18"/>
                        </w:rPr>
                      </w:pPr>
                      <w:r>
                        <w:rPr>
                          <w:rFonts w:ascii="Tahoma" w:hAnsi="Tahoma" w:cs="Tahoma"/>
                          <w:sz w:val="18"/>
                          <w:szCs w:val="18"/>
                        </w:rPr>
                        <w:t>T</w:t>
                      </w:r>
                      <w:r w:rsidR="001A6485">
                        <w:rPr>
                          <w:rFonts w:ascii="Tahoma" w:hAnsi="Tahoma" w:cs="Tahoma"/>
                          <w:sz w:val="18"/>
                          <w:szCs w:val="18"/>
                        </w:rPr>
                        <w:t xml:space="preserve">he curriculum content </w:t>
                      </w:r>
                      <w:r>
                        <w:rPr>
                          <w:rFonts w:ascii="Tahoma" w:hAnsi="Tahoma" w:cs="Tahoma"/>
                          <w:sz w:val="18"/>
                          <w:szCs w:val="18"/>
                        </w:rPr>
                        <w:t xml:space="preserve">is delivered </w:t>
                      </w:r>
                      <w:r w:rsidR="001A6485">
                        <w:rPr>
                          <w:rFonts w:ascii="Tahoma" w:hAnsi="Tahoma" w:cs="Tahoma"/>
                          <w:sz w:val="18"/>
                          <w:szCs w:val="18"/>
                        </w:rPr>
                        <w:t xml:space="preserve">across </w:t>
                      </w:r>
                      <w:r>
                        <w:rPr>
                          <w:rFonts w:ascii="Tahoma" w:hAnsi="Tahoma" w:cs="Tahoma"/>
                          <w:sz w:val="18"/>
                          <w:szCs w:val="18"/>
                        </w:rPr>
                        <w:t xml:space="preserve">various </w:t>
                      </w:r>
                      <w:r w:rsidR="001A6485">
                        <w:rPr>
                          <w:rFonts w:ascii="Tahoma" w:hAnsi="Tahoma" w:cs="Tahoma"/>
                          <w:sz w:val="18"/>
                          <w:szCs w:val="18"/>
                        </w:rPr>
                        <w:t xml:space="preserve">media, </w:t>
                      </w:r>
                      <w:r>
                        <w:rPr>
                          <w:rFonts w:ascii="Tahoma" w:hAnsi="Tahoma" w:cs="Tahoma"/>
                          <w:sz w:val="18"/>
                          <w:szCs w:val="18"/>
                        </w:rPr>
                        <w:t xml:space="preserve">making use of IT and digital resources, </w:t>
                      </w:r>
                      <w:r w:rsidR="001A6485">
                        <w:rPr>
                          <w:rFonts w:ascii="Tahoma" w:hAnsi="Tahoma" w:cs="Tahoma"/>
                          <w:sz w:val="18"/>
                          <w:szCs w:val="18"/>
                        </w:rPr>
                        <w:t xml:space="preserve">and </w:t>
                      </w:r>
                      <w:r w:rsidR="00521974">
                        <w:rPr>
                          <w:rFonts w:ascii="Tahoma" w:hAnsi="Tahoma" w:cs="Tahoma"/>
                          <w:sz w:val="18"/>
                          <w:szCs w:val="18"/>
                        </w:rPr>
                        <w:t>there is flexibility in the</w:t>
                      </w:r>
                      <w:r w:rsidR="001A6485">
                        <w:rPr>
                          <w:rFonts w:ascii="Tahoma" w:hAnsi="Tahoma" w:cs="Tahoma"/>
                          <w:sz w:val="18"/>
                          <w:szCs w:val="18"/>
                        </w:rPr>
                        <w:t xml:space="preserve"> way that </w:t>
                      </w:r>
                      <w:r w:rsidR="00521974">
                        <w:rPr>
                          <w:rFonts w:ascii="Tahoma" w:hAnsi="Tahoma" w:cs="Tahoma"/>
                          <w:sz w:val="18"/>
                          <w:szCs w:val="18"/>
                        </w:rPr>
                        <w:t>c</w:t>
                      </w:r>
                      <w:r>
                        <w:rPr>
                          <w:rFonts w:ascii="Tahoma" w:hAnsi="Tahoma" w:cs="Tahoma"/>
                          <w:sz w:val="18"/>
                          <w:szCs w:val="18"/>
                        </w:rPr>
                        <w:t>hildren’s work</w:t>
                      </w:r>
                      <w:r w:rsidR="00521974">
                        <w:rPr>
                          <w:rFonts w:ascii="Tahoma" w:hAnsi="Tahoma" w:cs="Tahoma"/>
                          <w:sz w:val="18"/>
                          <w:szCs w:val="18"/>
                        </w:rPr>
                        <w:t xml:space="preserve"> is recorded</w:t>
                      </w:r>
                      <w:r>
                        <w:rPr>
                          <w:rFonts w:ascii="Tahoma" w:hAnsi="Tahoma" w:cs="Tahoma"/>
                          <w:sz w:val="18"/>
                          <w:szCs w:val="18"/>
                        </w:rPr>
                        <w:t>.</w:t>
                      </w:r>
                    </w:p>
                    <w:p w14:paraId="697CEB3D" w14:textId="78596CCE" w:rsidR="00827A86" w:rsidRDefault="00827A86">
                      <w:pPr>
                        <w:rPr>
                          <w:rFonts w:ascii="Tahoma" w:hAnsi="Tahoma" w:cs="Tahoma"/>
                          <w:b/>
                        </w:rPr>
                      </w:pPr>
                    </w:p>
                    <w:p w14:paraId="19B01F63" w14:textId="77777777" w:rsidR="00827A86" w:rsidRPr="005F317A" w:rsidRDefault="00827A86">
                      <w:pPr>
                        <w:rPr>
                          <w:rFonts w:ascii="Tahoma" w:hAnsi="Tahoma" w:cs="Tahoma"/>
                          <w:b/>
                        </w:rPr>
                      </w:pPr>
                    </w:p>
                  </w:txbxContent>
                </v:textbox>
              </v:roundrect>
            </w:pict>
          </mc:Fallback>
        </mc:AlternateContent>
      </w:r>
      <w:r w:rsidR="00382811">
        <w:rPr>
          <w:noProof/>
          <w:lang w:eastAsia="en-GB"/>
        </w:rPr>
        <mc:AlternateContent>
          <mc:Choice Requires="wps">
            <w:drawing>
              <wp:anchor distT="0" distB="0" distL="114300" distR="114300" simplePos="0" relativeHeight="251663360" behindDoc="0" locked="0" layoutInCell="1" allowOverlap="1" wp14:anchorId="17AB1CD4" wp14:editId="46A11579">
                <wp:simplePos x="0" y="0"/>
                <wp:positionH relativeFrom="margin">
                  <wp:posOffset>3270250</wp:posOffset>
                </wp:positionH>
                <wp:positionV relativeFrom="paragraph">
                  <wp:posOffset>4576445</wp:posOffset>
                </wp:positionV>
                <wp:extent cx="3486150" cy="2482850"/>
                <wp:effectExtent l="19050" t="19050" r="19050" b="12700"/>
                <wp:wrapNone/>
                <wp:docPr id="9"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2482850"/>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C39403" w14:textId="059A1AFB" w:rsidR="008B1BD0" w:rsidRDefault="008B1BD0" w:rsidP="009D0CED">
                            <w:pPr>
                              <w:spacing w:line="276" w:lineRule="auto"/>
                              <w:rPr>
                                <w:rFonts w:ascii="Tahoma" w:hAnsi="Tahoma" w:cs="Tahoma"/>
                                <w:b/>
                              </w:rPr>
                            </w:pPr>
                            <w:r w:rsidRPr="005F317A">
                              <w:rPr>
                                <w:rFonts w:ascii="Tahoma" w:hAnsi="Tahoma" w:cs="Tahoma"/>
                                <w:b/>
                              </w:rPr>
                              <w:t>In EYFS it looks like this:</w:t>
                            </w:r>
                          </w:p>
                          <w:p w14:paraId="6C18EA3F" w14:textId="5919600F" w:rsidR="00382811" w:rsidRDefault="00382811" w:rsidP="00382811">
                            <w:pPr>
                              <w:spacing w:line="276" w:lineRule="auto"/>
                              <w:rPr>
                                <w:rFonts w:ascii="Tahoma" w:hAnsi="Tahoma" w:cs="Tahoma"/>
                                <w:bCs/>
                                <w:sz w:val="18"/>
                                <w:szCs w:val="18"/>
                              </w:rPr>
                            </w:pPr>
                            <w:r>
                              <w:rPr>
                                <w:rFonts w:ascii="Tahoma" w:hAnsi="Tahoma" w:cs="Tahoma"/>
                                <w:bCs/>
                                <w:sz w:val="18"/>
                                <w:szCs w:val="18"/>
                              </w:rPr>
                              <w:t>In the Reception class at St John’s we learn about</w:t>
                            </w:r>
                            <w:r>
                              <w:rPr>
                                <w:rFonts w:ascii="Tahoma" w:hAnsi="Tahoma" w:cs="Tahoma"/>
                                <w:b/>
                                <w:sz w:val="18"/>
                                <w:szCs w:val="18"/>
                              </w:rPr>
                              <w:t xml:space="preserve"> People, Culture and Communities. </w:t>
                            </w:r>
                            <w:r>
                              <w:rPr>
                                <w:rFonts w:ascii="Tahoma" w:hAnsi="Tahoma" w:cs="Tahoma"/>
                                <w:bCs/>
                                <w:sz w:val="18"/>
                                <w:szCs w:val="18"/>
                              </w:rPr>
                              <w:t xml:space="preserve">We offer first-hand experiences, share non-fiction books and stories to enable our youngest geographers to describe their immediate environment and know some similarities and differences between different religious and cultural communities. </w:t>
                            </w:r>
                          </w:p>
                          <w:p w14:paraId="12DF6CA6" w14:textId="7EDD141E" w:rsidR="00382811" w:rsidRDefault="00382811" w:rsidP="00382811">
                            <w:pPr>
                              <w:spacing w:line="276" w:lineRule="auto"/>
                              <w:rPr>
                                <w:rFonts w:ascii="Tahoma" w:hAnsi="Tahoma" w:cs="Tahoma"/>
                                <w:bCs/>
                                <w:sz w:val="18"/>
                                <w:szCs w:val="18"/>
                              </w:rPr>
                            </w:pPr>
                            <w:r>
                              <w:rPr>
                                <w:rFonts w:ascii="Tahoma" w:hAnsi="Tahoma" w:cs="Tahoma"/>
                                <w:bCs/>
                                <w:sz w:val="18"/>
                                <w:szCs w:val="18"/>
                              </w:rPr>
                              <w:t xml:space="preserve">Using the children’s Sharing Books, stories, globes, maps and, mostly importantly, their own lived experiences, we examine some similarities and differences between life in this country and in other countries. The learning starts with the children and is active and fun. </w:t>
                            </w:r>
                          </w:p>
                          <w:p w14:paraId="0409C6C9" w14:textId="77777777" w:rsidR="00382811" w:rsidRPr="005F317A" w:rsidRDefault="00382811" w:rsidP="009D0CED">
                            <w:pPr>
                              <w:spacing w:line="276" w:lineRule="auto"/>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AB1CD4" id="_x0000_s1029" style="position:absolute;left:0;text-align:left;margin-left:257.5pt;margin-top:360.35pt;width:274.5pt;height:1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" fillcolor="white [3201]" strokecolor="#00b050" strokeweight="2.5pt">
                <v:stroke joinstyle="miter"/>
                <v:shadow color="#868686"/>
                <v:textbox>
                  <w:txbxContent>
                    <w:p w14:paraId="5EC39403" w14:textId="059A1AFB" w:rsidR="008B1BD0" w:rsidRDefault="008B1BD0" w:rsidP="009D0CED">
                      <w:pPr>
                        <w:spacing w:line="276" w:lineRule="auto"/>
                        <w:rPr>
                          <w:rFonts w:ascii="Tahoma" w:hAnsi="Tahoma" w:cs="Tahoma"/>
                          <w:b/>
                        </w:rPr>
                      </w:pPr>
                      <w:r w:rsidRPr="005F317A">
                        <w:rPr>
                          <w:rFonts w:ascii="Tahoma" w:hAnsi="Tahoma" w:cs="Tahoma"/>
                          <w:b/>
                        </w:rPr>
                        <w:t>In EYFS it looks like this:</w:t>
                      </w:r>
                    </w:p>
                    <w:p w14:paraId="6C18EA3F" w14:textId="5919600F" w:rsidR="00382811" w:rsidRDefault="00382811" w:rsidP="00382811">
                      <w:pPr>
                        <w:spacing w:line="276" w:lineRule="auto"/>
                        <w:rPr>
                          <w:rFonts w:ascii="Tahoma" w:hAnsi="Tahoma" w:cs="Tahoma"/>
                          <w:bCs/>
                          <w:sz w:val="18"/>
                          <w:szCs w:val="18"/>
                        </w:rPr>
                      </w:pPr>
                      <w:r>
                        <w:rPr>
                          <w:rFonts w:ascii="Tahoma" w:hAnsi="Tahoma" w:cs="Tahoma"/>
                          <w:bCs/>
                          <w:sz w:val="18"/>
                          <w:szCs w:val="18"/>
                        </w:rPr>
                        <w:t>In the Reception class at St John’s we learn about</w:t>
                      </w:r>
                      <w:r>
                        <w:rPr>
                          <w:rFonts w:ascii="Tahoma" w:hAnsi="Tahoma" w:cs="Tahoma"/>
                          <w:b/>
                          <w:sz w:val="18"/>
                          <w:szCs w:val="18"/>
                        </w:rPr>
                        <w:t xml:space="preserve"> People, Culture and Communities. </w:t>
                      </w:r>
                      <w:r>
                        <w:rPr>
                          <w:rFonts w:ascii="Tahoma" w:hAnsi="Tahoma" w:cs="Tahoma"/>
                          <w:bCs/>
                          <w:sz w:val="18"/>
                          <w:szCs w:val="18"/>
                        </w:rPr>
                        <w:t xml:space="preserve">We offer </w:t>
                      </w:r>
                      <w:r>
                        <w:rPr>
                          <w:rFonts w:ascii="Tahoma" w:hAnsi="Tahoma" w:cs="Tahoma"/>
                          <w:bCs/>
                          <w:sz w:val="18"/>
                          <w:szCs w:val="18"/>
                        </w:rPr>
                        <w:t>first-hand</w:t>
                      </w:r>
                      <w:r>
                        <w:rPr>
                          <w:rFonts w:ascii="Tahoma" w:hAnsi="Tahoma" w:cs="Tahoma"/>
                          <w:bCs/>
                          <w:sz w:val="18"/>
                          <w:szCs w:val="18"/>
                        </w:rPr>
                        <w:t xml:space="preserve"> experiences, share non-fiction books and stories to enable our youngest geographers to describe their immediate environment and know some similarities and differences between different religious and cultural communities. </w:t>
                      </w:r>
                    </w:p>
                    <w:p w14:paraId="12DF6CA6" w14:textId="7EDD141E" w:rsidR="00382811" w:rsidRDefault="00382811" w:rsidP="00382811">
                      <w:pPr>
                        <w:spacing w:line="276" w:lineRule="auto"/>
                        <w:rPr>
                          <w:rFonts w:ascii="Tahoma" w:hAnsi="Tahoma" w:cs="Tahoma"/>
                          <w:bCs/>
                          <w:sz w:val="18"/>
                          <w:szCs w:val="18"/>
                        </w:rPr>
                      </w:pPr>
                      <w:r>
                        <w:rPr>
                          <w:rFonts w:ascii="Tahoma" w:hAnsi="Tahoma" w:cs="Tahoma"/>
                          <w:bCs/>
                          <w:sz w:val="18"/>
                          <w:szCs w:val="18"/>
                        </w:rPr>
                        <w:t xml:space="preserve">Using the children’s Sharing Books, stories, globes, maps and, mostly importantly, their own lived experiences, we examine some similarities and differences between life in this country and in other countries. The learning starts with the </w:t>
                      </w:r>
                      <w:r>
                        <w:rPr>
                          <w:rFonts w:ascii="Tahoma" w:hAnsi="Tahoma" w:cs="Tahoma"/>
                          <w:bCs/>
                          <w:sz w:val="18"/>
                          <w:szCs w:val="18"/>
                        </w:rPr>
                        <w:t>children and</w:t>
                      </w:r>
                      <w:r>
                        <w:rPr>
                          <w:rFonts w:ascii="Tahoma" w:hAnsi="Tahoma" w:cs="Tahoma"/>
                          <w:bCs/>
                          <w:sz w:val="18"/>
                          <w:szCs w:val="18"/>
                        </w:rPr>
                        <w:t xml:space="preserve"> is active and fun. </w:t>
                      </w:r>
                    </w:p>
                    <w:p w14:paraId="0409C6C9" w14:textId="77777777" w:rsidR="00382811" w:rsidRPr="005F317A" w:rsidRDefault="00382811" w:rsidP="009D0CED">
                      <w:pPr>
                        <w:spacing w:line="276" w:lineRule="auto"/>
                        <w:rPr>
                          <w:rFonts w:ascii="Tahoma" w:hAnsi="Tahoma" w:cs="Tahoma"/>
                          <w:b/>
                        </w:rPr>
                      </w:pPr>
                    </w:p>
                  </w:txbxContent>
                </v:textbox>
                <w10:wrap anchorx="margin"/>
              </v:roundrect>
            </w:pict>
          </mc:Fallback>
        </mc:AlternateContent>
      </w:r>
      <w:r w:rsidR="00382811">
        <w:rPr>
          <w:noProof/>
          <w:lang w:eastAsia="en-GB"/>
        </w:rPr>
        <mc:AlternateContent>
          <mc:Choice Requires="wps">
            <w:drawing>
              <wp:anchor distT="0" distB="0" distL="114300" distR="114300" simplePos="0" relativeHeight="251660288" behindDoc="0" locked="0" layoutInCell="1" allowOverlap="1" wp14:anchorId="52B33B20" wp14:editId="651E5D1E">
                <wp:simplePos x="0" y="0"/>
                <wp:positionH relativeFrom="column">
                  <wp:posOffset>-184150</wp:posOffset>
                </wp:positionH>
                <wp:positionV relativeFrom="paragraph">
                  <wp:posOffset>7091045</wp:posOffset>
                </wp:positionV>
                <wp:extent cx="3397250" cy="1379220"/>
                <wp:effectExtent l="19050" t="19050" r="12700" b="114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1379220"/>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23D7E6" w14:textId="1F0F77A1" w:rsidR="008B1BD0" w:rsidRDefault="008B1BD0" w:rsidP="005F317A">
                            <w:pPr>
                              <w:jc w:val="center"/>
                              <w:rPr>
                                <w:rFonts w:ascii="Tahoma" w:hAnsi="Tahoma" w:cs="Tahoma"/>
                                <w:b/>
                              </w:rPr>
                            </w:pPr>
                            <w:r w:rsidRPr="005F317A">
                              <w:rPr>
                                <w:rFonts w:ascii="Tahoma" w:hAnsi="Tahoma" w:cs="Tahoma"/>
                                <w:b/>
                              </w:rPr>
                              <w:t>AREAS FOR DEVELOPMENT/ACTION PLAN</w:t>
                            </w:r>
                          </w:p>
                          <w:p w14:paraId="2F6D10C3" w14:textId="27779DEF" w:rsidR="00AB1D76" w:rsidRDefault="00552E07" w:rsidP="00AB1D76">
                            <w:pPr>
                              <w:rPr>
                                <w:rFonts w:ascii="Tahoma" w:hAnsi="Tahoma" w:cs="Tahoma"/>
                                <w:bCs/>
                                <w:sz w:val="18"/>
                                <w:szCs w:val="18"/>
                              </w:rPr>
                            </w:pPr>
                            <w:r>
                              <w:rPr>
                                <w:rFonts w:ascii="Tahoma" w:hAnsi="Tahoma" w:cs="Tahoma"/>
                                <w:bCs/>
                                <w:sz w:val="18"/>
                                <w:szCs w:val="18"/>
                              </w:rPr>
                              <w:t>To m</w:t>
                            </w:r>
                            <w:r w:rsidR="00AA45FC">
                              <w:rPr>
                                <w:rFonts w:ascii="Tahoma" w:hAnsi="Tahoma" w:cs="Tahoma"/>
                                <w:bCs/>
                                <w:sz w:val="18"/>
                                <w:szCs w:val="18"/>
                              </w:rPr>
                              <w:t xml:space="preserve">ake better use of opportunities to develop practical mapping and </w:t>
                            </w:r>
                            <w:r w:rsidR="00AB1D76">
                              <w:rPr>
                                <w:rFonts w:ascii="Tahoma" w:hAnsi="Tahoma" w:cs="Tahoma"/>
                                <w:bCs/>
                                <w:sz w:val="18"/>
                                <w:szCs w:val="18"/>
                              </w:rPr>
                              <w:t>fieldwork</w:t>
                            </w:r>
                            <w:r w:rsidR="00AA45FC">
                              <w:rPr>
                                <w:rFonts w:ascii="Tahoma" w:hAnsi="Tahoma" w:cs="Tahoma"/>
                                <w:bCs/>
                                <w:sz w:val="18"/>
                                <w:szCs w:val="18"/>
                              </w:rPr>
                              <w:t xml:space="preserve"> skills, ensuring progression of skills across year groups. </w:t>
                            </w:r>
                            <w:r w:rsidR="00AB1D76">
                              <w:rPr>
                                <w:rFonts w:ascii="Tahoma" w:hAnsi="Tahoma" w:cs="Tahoma"/>
                                <w:bCs/>
                                <w:sz w:val="18"/>
                                <w:szCs w:val="18"/>
                              </w:rPr>
                              <w:t xml:space="preserve"> </w:t>
                            </w:r>
                          </w:p>
                          <w:p w14:paraId="286F99DA" w14:textId="4C4E6A47" w:rsidR="00AA45FC" w:rsidRPr="00AB1D76" w:rsidRDefault="00552E07" w:rsidP="00AB1D76">
                            <w:pPr>
                              <w:rPr>
                                <w:rFonts w:ascii="Tahoma" w:hAnsi="Tahoma" w:cs="Tahoma"/>
                                <w:bCs/>
                                <w:sz w:val="18"/>
                                <w:szCs w:val="18"/>
                              </w:rPr>
                            </w:pPr>
                            <w:r>
                              <w:rPr>
                                <w:rFonts w:ascii="Tahoma" w:hAnsi="Tahoma" w:cs="Tahoma"/>
                                <w:bCs/>
                                <w:sz w:val="18"/>
                                <w:szCs w:val="18"/>
                              </w:rPr>
                              <w:t xml:space="preserve">To support class teachers in the use </w:t>
                            </w:r>
                            <w:r w:rsidR="00AA45FC">
                              <w:rPr>
                                <w:rFonts w:ascii="Tahoma" w:hAnsi="Tahoma" w:cs="Tahoma"/>
                                <w:bCs/>
                                <w:sz w:val="18"/>
                                <w:szCs w:val="18"/>
                              </w:rPr>
                              <w:t xml:space="preserve">of </w:t>
                            </w:r>
                            <w:r>
                              <w:rPr>
                                <w:rFonts w:ascii="Tahoma" w:hAnsi="Tahoma" w:cs="Tahoma"/>
                                <w:bCs/>
                                <w:sz w:val="18"/>
                                <w:szCs w:val="18"/>
                              </w:rPr>
                              <w:t xml:space="preserve">new </w:t>
                            </w:r>
                            <w:r w:rsidR="00AA45FC">
                              <w:rPr>
                                <w:rFonts w:ascii="Tahoma" w:hAnsi="Tahoma" w:cs="Tahoma"/>
                                <w:bCs/>
                                <w:sz w:val="18"/>
                                <w:szCs w:val="18"/>
                              </w:rPr>
                              <w:t>technolog</w:t>
                            </w:r>
                            <w:r>
                              <w:rPr>
                                <w:rFonts w:ascii="Tahoma" w:hAnsi="Tahoma" w:cs="Tahoma"/>
                                <w:bCs/>
                                <w:sz w:val="18"/>
                                <w:szCs w:val="18"/>
                              </w:rPr>
                              <w:t>ies</w:t>
                            </w:r>
                            <w:r w:rsidR="00AA45FC">
                              <w:rPr>
                                <w:rFonts w:ascii="Tahoma" w:hAnsi="Tahoma" w:cs="Tahoma"/>
                                <w:bCs/>
                                <w:sz w:val="18"/>
                                <w:szCs w:val="18"/>
                              </w:rPr>
                              <w:t>, particularly digital mapping technology</w:t>
                            </w:r>
                            <w:r>
                              <w:rPr>
                                <w:rFonts w:ascii="Tahoma" w:hAnsi="Tahoma" w:cs="Tahoma"/>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B33B20" id="Rounded Rectangle 7" o:spid="_x0000_s1030" style="position:absolute;left:0;text-align:left;margin-left:-14.5pt;margin-top:558.35pt;width:267.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" fillcolor="white [3201]" strokecolor="#00b050" strokeweight="2.5pt">
                <v:stroke joinstyle="miter"/>
                <v:shadow color="#868686"/>
                <v:textbox>
                  <w:txbxContent>
                    <w:p w14:paraId="3C23D7E6" w14:textId="1F0F77A1" w:rsidR="008B1BD0" w:rsidRDefault="008B1BD0" w:rsidP="005F317A">
                      <w:pPr>
                        <w:jc w:val="center"/>
                        <w:rPr>
                          <w:rFonts w:ascii="Tahoma" w:hAnsi="Tahoma" w:cs="Tahoma"/>
                          <w:b/>
                        </w:rPr>
                      </w:pPr>
                      <w:r w:rsidRPr="005F317A">
                        <w:rPr>
                          <w:rFonts w:ascii="Tahoma" w:hAnsi="Tahoma" w:cs="Tahoma"/>
                          <w:b/>
                        </w:rPr>
                        <w:t>AREAS FOR DEVELOPMENT/ACTION PLAN</w:t>
                      </w:r>
                    </w:p>
                    <w:p w14:paraId="2F6D10C3" w14:textId="27779DEF" w:rsidR="00AB1D76" w:rsidRDefault="00552E07" w:rsidP="00AB1D76">
                      <w:pPr>
                        <w:rPr>
                          <w:rFonts w:ascii="Tahoma" w:hAnsi="Tahoma" w:cs="Tahoma"/>
                          <w:bCs/>
                          <w:sz w:val="18"/>
                          <w:szCs w:val="18"/>
                        </w:rPr>
                      </w:pPr>
                      <w:r>
                        <w:rPr>
                          <w:rFonts w:ascii="Tahoma" w:hAnsi="Tahoma" w:cs="Tahoma"/>
                          <w:bCs/>
                          <w:sz w:val="18"/>
                          <w:szCs w:val="18"/>
                        </w:rPr>
                        <w:t>To m</w:t>
                      </w:r>
                      <w:r w:rsidR="00AA45FC">
                        <w:rPr>
                          <w:rFonts w:ascii="Tahoma" w:hAnsi="Tahoma" w:cs="Tahoma"/>
                          <w:bCs/>
                          <w:sz w:val="18"/>
                          <w:szCs w:val="18"/>
                        </w:rPr>
                        <w:t xml:space="preserve">ake better use of opportunities to develop practical mapping and </w:t>
                      </w:r>
                      <w:r w:rsidR="00AB1D76">
                        <w:rPr>
                          <w:rFonts w:ascii="Tahoma" w:hAnsi="Tahoma" w:cs="Tahoma"/>
                          <w:bCs/>
                          <w:sz w:val="18"/>
                          <w:szCs w:val="18"/>
                        </w:rPr>
                        <w:t>fieldwork</w:t>
                      </w:r>
                      <w:r w:rsidR="00AA45FC">
                        <w:rPr>
                          <w:rFonts w:ascii="Tahoma" w:hAnsi="Tahoma" w:cs="Tahoma"/>
                          <w:bCs/>
                          <w:sz w:val="18"/>
                          <w:szCs w:val="18"/>
                        </w:rPr>
                        <w:t xml:space="preserve"> skills, ensuring progression of skills across year groups. </w:t>
                      </w:r>
                      <w:r w:rsidR="00AB1D76">
                        <w:rPr>
                          <w:rFonts w:ascii="Tahoma" w:hAnsi="Tahoma" w:cs="Tahoma"/>
                          <w:bCs/>
                          <w:sz w:val="18"/>
                          <w:szCs w:val="18"/>
                        </w:rPr>
                        <w:t xml:space="preserve"> </w:t>
                      </w:r>
                    </w:p>
                    <w:p w14:paraId="286F99DA" w14:textId="4C4E6A47" w:rsidR="00AA45FC" w:rsidRPr="00AB1D76" w:rsidRDefault="00552E07" w:rsidP="00AB1D76">
                      <w:pPr>
                        <w:rPr>
                          <w:rFonts w:ascii="Tahoma" w:hAnsi="Tahoma" w:cs="Tahoma"/>
                          <w:bCs/>
                          <w:sz w:val="18"/>
                          <w:szCs w:val="18"/>
                        </w:rPr>
                      </w:pPr>
                      <w:r>
                        <w:rPr>
                          <w:rFonts w:ascii="Tahoma" w:hAnsi="Tahoma" w:cs="Tahoma"/>
                          <w:bCs/>
                          <w:sz w:val="18"/>
                          <w:szCs w:val="18"/>
                        </w:rPr>
                        <w:t xml:space="preserve">To support class teachers in the use </w:t>
                      </w:r>
                      <w:r w:rsidR="00AA45FC">
                        <w:rPr>
                          <w:rFonts w:ascii="Tahoma" w:hAnsi="Tahoma" w:cs="Tahoma"/>
                          <w:bCs/>
                          <w:sz w:val="18"/>
                          <w:szCs w:val="18"/>
                        </w:rPr>
                        <w:t xml:space="preserve">of </w:t>
                      </w:r>
                      <w:r>
                        <w:rPr>
                          <w:rFonts w:ascii="Tahoma" w:hAnsi="Tahoma" w:cs="Tahoma"/>
                          <w:bCs/>
                          <w:sz w:val="18"/>
                          <w:szCs w:val="18"/>
                        </w:rPr>
                        <w:t xml:space="preserve">new </w:t>
                      </w:r>
                      <w:r w:rsidR="00AA45FC">
                        <w:rPr>
                          <w:rFonts w:ascii="Tahoma" w:hAnsi="Tahoma" w:cs="Tahoma"/>
                          <w:bCs/>
                          <w:sz w:val="18"/>
                          <w:szCs w:val="18"/>
                        </w:rPr>
                        <w:t>technolog</w:t>
                      </w:r>
                      <w:r>
                        <w:rPr>
                          <w:rFonts w:ascii="Tahoma" w:hAnsi="Tahoma" w:cs="Tahoma"/>
                          <w:bCs/>
                          <w:sz w:val="18"/>
                          <w:szCs w:val="18"/>
                        </w:rPr>
                        <w:t>ies</w:t>
                      </w:r>
                      <w:r w:rsidR="00AA45FC">
                        <w:rPr>
                          <w:rFonts w:ascii="Tahoma" w:hAnsi="Tahoma" w:cs="Tahoma"/>
                          <w:bCs/>
                          <w:sz w:val="18"/>
                          <w:szCs w:val="18"/>
                        </w:rPr>
                        <w:t>, particularly digital mapping technology</w:t>
                      </w:r>
                      <w:r>
                        <w:rPr>
                          <w:rFonts w:ascii="Tahoma" w:hAnsi="Tahoma" w:cs="Tahoma"/>
                          <w:bCs/>
                          <w:sz w:val="18"/>
                          <w:szCs w:val="18"/>
                        </w:rPr>
                        <w:t>.</w:t>
                      </w:r>
                    </w:p>
                  </w:txbxContent>
                </v:textbox>
              </v:roundrect>
            </w:pict>
          </mc:Fallback>
        </mc:AlternateContent>
      </w:r>
      <w:r w:rsidR="00382811">
        <w:rPr>
          <w:noProof/>
          <w:lang w:eastAsia="en-GB"/>
        </w:rPr>
        <mc:AlternateContent>
          <mc:Choice Requires="wps">
            <w:drawing>
              <wp:anchor distT="0" distB="0" distL="114300" distR="114300" simplePos="0" relativeHeight="251658240" behindDoc="0" locked="0" layoutInCell="1" allowOverlap="1" wp14:anchorId="1F9BB239" wp14:editId="7A2C54A4">
                <wp:simplePos x="0" y="0"/>
                <wp:positionH relativeFrom="margin">
                  <wp:posOffset>3276600</wp:posOffset>
                </wp:positionH>
                <wp:positionV relativeFrom="paragraph">
                  <wp:posOffset>7110095</wp:posOffset>
                </wp:positionV>
                <wp:extent cx="3511550" cy="1361440"/>
                <wp:effectExtent l="19050" t="19050" r="12700" b="10160"/>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361440"/>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A79E05" w14:textId="730047F0" w:rsidR="008B1BD0" w:rsidRPr="005F317A" w:rsidRDefault="008B1BD0" w:rsidP="005F317A">
                            <w:pPr>
                              <w:jc w:val="center"/>
                              <w:rPr>
                                <w:rFonts w:ascii="Tahoma" w:hAnsi="Tahoma" w:cs="Tahoma"/>
                                <w:b/>
                              </w:rPr>
                            </w:pPr>
                            <w:r w:rsidRPr="005F317A">
                              <w:rPr>
                                <w:rFonts w:ascii="Tahoma" w:hAnsi="Tahoma" w:cs="Tahoma"/>
                                <w:b/>
                              </w:rPr>
                              <w:t>STRENGTHS</w:t>
                            </w:r>
                          </w:p>
                          <w:p w14:paraId="22FFDBB3" w14:textId="0D8C2C63" w:rsidR="00190A43" w:rsidRPr="00D53EF6" w:rsidRDefault="00552E07" w:rsidP="000A6FCB">
                            <w:pPr>
                              <w:rPr>
                                <w:rFonts w:ascii="Tahoma" w:hAnsi="Tahoma" w:cs="Tahoma"/>
                                <w:sz w:val="18"/>
                              </w:rPr>
                            </w:pPr>
                            <w:r>
                              <w:rPr>
                                <w:rFonts w:ascii="Tahoma" w:hAnsi="Tahoma" w:cs="Tahoma"/>
                                <w:sz w:val="18"/>
                              </w:rPr>
                              <w:t>Individual c</w:t>
                            </w:r>
                            <w:r w:rsidR="00AB1D76">
                              <w:rPr>
                                <w:rFonts w:ascii="Tahoma" w:hAnsi="Tahoma" w:cs="Tahoma"/>
                                <w:sz w:val="18"/>
                              </w:rPr>
                              <w:t>lass teachers have a sound subject knowledge and experience of teaching geography across EYFS, KS1 and KS2.</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F9BB239" id="Rounded Rectangle 5" o:spid="_x0000_s1031" style="position:absolute;left:0;text-align:left;margin-left:258pt;margin-top:559.85pt;width:276.5pt;height:10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" fillcolor="white [3201]" strokecolor="#00b050" strokeweight="2.5pt">
                <v:stroke joinstyle="miter"/>
                <v:shadow color="#868686"/>
                <v:textbox>
                  <w:txbxContent>
                    <w:p w14:paraId="76A79E05" w14:textId="730047F0" w:rsidR="008B1BD0" w:rsidRPr="005F317A" w:rsidRDefault="008B1BD0" w:rsidP="005F317A">
                      <w:pPr>
                        <w:jc w:val="center"/>
                        <w:rPr>
                          <w:rFonts w:ascii="Tahoma" w:hAnsi="Tahoma" w:cs="Tahoma"/>
                          <w:b/>
                        </w:rPr>
                      </w:pPr>
                      <w:r w:rsidRPr="005F317A">
                        <w:rPr>
                          <w:rFonts w:ascii="Tahoma" w:hAnsi="Tahoma" w:cs="Tahoma"/>
                          <w:b/>
                        </w:rPr>
                        <w:t>STRENGTHS</w:t>
                      </w:r>
                    </w:p>
                    <w:p w14:paraId="22FFDBB3" w14:textId="0D8C2C63" w:rsidR="00190A43" w:rsidRPr="00D53EF6" w:rsidRDefault="00552E07" w:rsidP="000A6FCB">
                      <w:pPr>
                        <w:rPr>
                          <w:rFonts w:ascii="Tahoma" w:hAnsi="Tahoma" w:cs="Tahoma"/>
                          <w:sz w:val="18"/>
                        </w:rPr>
                      </w:pPr>
                      <w:r>
                        <w:rPr>
                          <w:rFonts w:ascii="Tahoma" w:hAnsi="Tahoma" w:cs="Tahoma"/>
                          <w:sz w:val="18"/>
                        </w:rPr>
                        <w:t>Individual c</w:t>
                      </w:r>
                      <w:r w:rsidR="00AB1D76">
                        <w:rPr>
                          <w:rFonts w:ascii="Tahoma" w:hAnsi="Tahoma" w:cs="Tahoma"/>
                          <w:sz w:val="18"/>
                        </w:rPr>
                        <w:t>lass teachers have a sound subject knowledge and experience of teaching geography across EYFS, KS1 and KS2.</w:t>
                      </w:r>
                    </w:p>
                  </w:txbxContent>
                </v:textbox>
                <w10:wrap anchorx="margin"/>
              </v:roundrect>
            </w:pict>
          </mc:Fallback>
        </mc:AlternateContent>
      </w:r>
      <w:r w:rsidR="0046681E">
        <w:rPr>
          <w:noProof/>
          <w:lang w:eastAsia="en-GB"/>
        </w:rPr>
        <mc:AlternateContent>
          <mc:Choice Requires="wps">
            <w:drawing>
              <wp:anchor distT="0" distB="0" distL="114300" distR="114300" simplePos="0" relativeHeight="251659264" behindDoc="0" locked="0" layoutInCell="1" allowOverlap="1" wp14:anchorId="54E0AFD1" wp14:editId="614DF1B9">
                <wp:simplePos x="0" y="0"/>
                <wp:positionH relativeFrom="margin">
                  <wp:posOffset>-207645</wp:posOffset>
                </wp:positionH>
                <wp:positionV relativeFrom="paragraph">
                  <wp:posOffset>2789555</wp:posOffset>
                </wp:positionV>
                <wp:extent cx="7029450" cy="1724025"/>
                <wp:effectExtent l="19050" t="19050" r="19050" b="28575"/>
                <wp:wrapNone/>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724025"/>
                        </a:xfrm>
                        <a:prstGeom prst="roundRect">
                          <a:avLst>
                            <a:gd name="adj" fmla="val 16667"/>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8ADD69" w14:textId="7FB60DE1" w:rsidR="008B1BD0" w:rsidRDefault="008B1BD0" w:rsidP="005F317A">
                            <w:pPr>
                              <w:jc w:val="center"/>
                              <w:rPr>
                                <w:rFonts w:ascii="Tahoma" w:hAnsi="Tahoma" w:cs="Tahoma"/>
                                <w:b/>
                              </w:rPr>
                            </w:pPr>
                            <w:r w:rsidRPr="005F317A">
                              <w:rPr>
                                <w:rFonts w:ascii="Tahoma" w:hAnsi="Tahoma" w:cs="Tahoma"/>
                                <w:b/>
                              </w:rPr>
                              <w:t>IMPACT</w:t>
                            </w:r>
                            <w:r w:rsidR="00D14A3F">
                              <w:rPr>
                                <w:rFonts w:ascii="Tahoma" w:hAnsi="Tahoma" w:cs="Tahoma"/>
                                <w:b/>
                              </w:rPr>
                              <w:t xml:space="preserve"> is evaluated at St. John’s by:</w:t>
                            </w:r>
                          </w:p>
                          <w:p w14:paraId="7572EA60" w14:textId="16B6C7AA" w:rsidR="00D4175E" w:rsidRPr="00CB675C" w:rsidRDefault="00E06AC1" w:rsidP="00D4175E">
                            <w:pPr>
                              <w:rPr>
                                <w:rFonts w:ascii="Tahoma" w:hAnsi="Tahoma" w:cs="Tahoma"/>
                                <w:sz w:val="18"/>
                                <w:szCs w:val="18"/>
                              </w:rPr>
                            </w:pPr>
                            <w:r w:rsidRPr="00CB675C">
                              <w:rPr>
                                <w:rFonts w:ascii="Tahoma" w:hAnsi="Tahoma" w:cs="Tahoma"/>
                                <w:sz w:val="18"/>
                                <w:szCs w:val="18"/>
                              </w:rPr>
                              <w:t>Class teachers use their professional judgement to determine the most effective methods of gathering evidence of pupils’ progress in geography</w:t>
                            </w:r>
                            <w:r w:rsidR="00D4175E" w:rsidRPr="00CB675C">
                              <w:rPr>
                                <w:rFonts w:ascii="Tahoma" w:hAnsi="Tahoma" w:cs="Tahoma"/>
                                <w:sz w:val="18"/>
                                <w:szCs w:val="18"/>
                              </w:rPr>
                              <w:t>.</w:t>
                            </w:r>
                          </w:p>
                          <w:p w14:paraId="644AE9FD" w14:textId="73AFA59D" w:rsidR="00CB675C" w:rsidRPr="00CB675C" w:rsidRDefault="00D4175E" w:rsidP="00D4175E">
                            <w:pPr>
                              <w:rPr>
                                <w:rFonts w:ascii="Tahoma" w:hAnsi="Tahoma" w:cs="Tahoma"/>
                                <w:sz w:val="18"/>
                                <w:szCs w:val="18"/>
                              </w:rPr>
                            </w:pPr>
                            <w:r w:rsidRPr="00CB675C">
                              <w:rPr>
                                <w:rFonts w:ascii="Tahoma" w:hAnsi="Tahoma" w:cs="Tahoma"/>
                                <w:sz w:val="18"/>
                                <w:szCs w:val="18"/>
                              </w:rPr>
                              <w:t xml:space="preserve">Children are </w:t>
                            </w:r>
                            <w:r w:rsidR="008D2CDB" w:rsidRPr="00CB675C">
                              <w:rPr>
                                <w:rFonts w:ascii="Tahoma" w:hAnsi="Tahoma" w:cs="Tahoma"/>
                                <w:sz w:val="18"/>
                                <w:szCs w:val="18"/>
                              </w:rPr>
                              <w:t>provide</w:t>
                            </w:r>
                            <w:r w:rsidR="00270460" w:rsidRPr="00CB675C">
                              <w:rPr>
                                <w:rFonts w:ascii="Tahoma" w:hAnsi="Tahoma" w:cs="Tahoma"/>
                                <w:sz w:val="18"/>
                                <w:szCs w:val="18"/>
                              </w:rPr>
                              <w:t>d with o</w:t>
                            </w:r>
                            <w:r w:rsidR="008D2CDB" w:rsidRPr="00CB675C">
                              <w:rPr>
                                <w:rFonts w:ascii="Tahoma" w:hAnsi="Tahoma" w:cs="Tahoma"/>
                                <w:sz w:val="18"/>
                                <w:szCs w:val="18"/>
                              </w:rPr>
                              <w:t xml:space="preserve">pportunities </w:t>
                            </w:r>
                            <w:r w:rsidR="00270460" w:rsidRPr="00CB675C">
                              <w:rPr>
                                <w:rFonts w:ascii="Tahoma" w:hAnsi="Tahoma" w:cs="Tahoma"/>
                                <w:sz w:val="18"/>
                                <w:szCs w:val="18"/>
                              </w:rPr>
                              <w:t xml:space="preserve">to </w:t>
                            </w:r>
                            <w:r w:rsidR="008D2CDB" w:rsidRPr="00CB675C">
                              <w:rPr>
                                <w:rFonts w:ascii="Tahoma" w:hAnsi="Tahoma" w:cs="Tahoma"/>
                                <w:sz w:val="18"/>
                                <w:szCs w:val="18"/>
                              </w:rPr>
                              <w:t>record their reflections and responses</w:t>
                            </w:r>
                            <w:r w:rsidR="00E06AC1" w:rsidRPr="00CB675C">
                              <w:rPr>
                                <w:rFonts w:ascii="Tahoma" w:hAnsi="Tahoma" w:cs="Tahoma"/>
                                <w:sz w:val="18"/>
                                <w:szCs w:val="18"/>
                              </w:rPr>
                              <w:t xml:space="preserve"> in </w:t>
                            </w:r>
                            <w:r w:rsidR="00CB675C">
                              <w:rPr>
                                <w:rFonts w:ascii="Tahoma" w:hAnsi="Tahoma" w:cs="Tahoma"/>
                                <w:sz w:val="18"/>
                                <w:szCs w:val="18"/>
                              </w:rPr>
                              <w:t xml:space="preserve">their </w:t>
                            </w:r>
                            <w:r w:rsidR="00E06AC1" w:rsidRPr="00CB675C">
                              <w:rPr>
                                <w:rFonts w:ascii="Tahoma" w:hAnsi="Tahoma" w:cs="Tahoma"/>
                                <w:sz w:val="18"/>
                                <w:szCs w:val="18"/>
                              </w:rPr>
                              <w:t>w</w:t>
                            </w:r>
                            <w:r w:rsidR="00270460" w:rsidRPr="00CB675C">
                              <w:rPr>
                                <w:rFonts w:ascii="Tahoma" w:hAnsi="Tahoma" w:cs="Tahoma"/>
                                <w:sz w:val="18"/>
                                <w:szCs w:val="18"/>
                              </w:rPr>
                              <w:t>ritten work</w:t>
                            </w:r>
                            <w:r w:rsidRPr="00CB675C">
                              <w:rPr>
                                <w:rFonts w:ascii="Tahoma" w:hAnsi="Tahoma" w:cs="Tahoma"/>
                                <w:sz w:val="18"/>
                                <w:szCs w:val="18"/>
                              </w:rPr>
                              <w:t xml:space="preserve">.  </w:t>
                            </w:r>
                            <w:r w:rsidR="00CB675C" w:rsidRPr="00CB675C">
                              <w:rPr>
                                <w:rFonts w:ascii="Tahoma" w:hAnsi="Tahoma" w:cs="Tahoma"/>
                                <w:sz w:val="18"/>
                                <w:szCs w:val="18"/>
                              </w:rPr>
                              <w:t>Formative</w:t>
                            </w:r>
                            <w:r w:rsidRPr="00CB675C">
                              <w:rPr>
                                <w:rFonts w:ascii="Tahoma" w:hAnsi="Tahoma" w:cs="Tahoma"/>
                                <w:sz w:val="18"/>
                                <w:szCs w:val="18"/>
                              </w:rPr>
                              <w:t xml:space="preserve"> assessments are also made through</w:t>
                            </w:r>
                            <w:r w:rsidR="00E06AC1" w:rsidRPr="00CB675C">
                              <w:rPr>
                                <w:rFonts w:ascii="Tahoma" w:hAnsi="Tahoma" w:cs="Tahoma"/>
                                <w:sz w:val="18"/>
                                <w:szCs w:val="18"/>
                              </w:rPr>
                              <w:t xml:space="preserve"> </w:t>
                            </w:r>
                            <w:r w:rsidR="00CB675C" w:rsidRPr="00CB675C">
                              <w:rPr>
                                <w:rFonts w:ascii="Tahoma" w:hAnsi="Tahoma" w:cs="Tahoma"/>
                                <w:sz w:val="18"/>
                                <w:szCs w:val="18"/>
                              </w:rPr>
                              <w:t xml:space="preserve">class </w:t>
                            </w:r>
                            <w:r w:rsidR="00E06AC1" w:rsidRPr="00CB675C">
                              <w:rPr>
                                <w:rFonts w:ascii="Tahoma" w:hAnsi="Tahoma" w:cs="Tahoma"/>
                                <w:sz w:val="18"/>
                                <w:szCs w:val="18"/>
                              </w:rPr>
                              <w:t>discussion</w:t>
                            </w:r>
                            <w:r w:rsidRPr="00CB675C">
                              <w:rPr>
                                <w:rFonts w:ascii="Tahoma" w:hAnsi="Tahoma" w:cs="Tahoma"/>
                                <w:sz w:val="18"/>
                                <w:szCs w:val="18"/>
                              </w:rPr>
                              <w:t xml:space="preserve">, questioning, children’s </w:t>
                            </w:r>
                            <w:r w:rsidR="00E06AC1" w:rsidRPr="00CB675C">
                              <w:rPr>
                                <w:rFonts w:ascii="Tahoma" w:hAnsi="Tahoma" w:cs="Tahoma"/>
                                <w:sz w:val="18"/>
                                <w:szCs w:val="18"/>
                              </w:rPr>
                              <w:t>m</w:t>
                            </w:r>
                            <w:r w:rsidR="00270460" w:rsidRPr="00CB675C">
                              <w:rPr>
                                <w:rFonts w:ascii="Tahoma" w:hAnsi="Tahoma" w:cs="Tahoma"/>
                                <w:sz w:val="18"/>
                                <w:szCs w:val="18"/>
                              </w:rPr>
                              <w:t>ap</w:t>
                            </w:r>
                            <w:r w:rsidR="00E06AC1" w:rsidRPr="00CB675C">
                              <w:rPr>
                                <w:rFonts w:ascii="Tahoma" w:hAnsi="Tahoma" w:cs="Tahoma"/>
                                <w:sz w:val="18"/>
                                <w:szCs w:val="18"/>
                              </w:rPr>
                              <w:t xml:space="preserve">work, diagrams and </w:t>
                            </w:r>
                            <w:r w:rsidR="00270460" w:rsidRPr="00CB675C">
                              <w:rPr>
                                <w:rFonts w:ascii="Tahoma" w:hAnsi="Tahoma" w:cs="Tahoma"/>
                                <w:sz w:val="18"/>
                                <w:szCs w:val="18"/>
                              </w:rPr>
                              <w:t>sketches</w:t>
                            </w:r>
                            <w:r w:rsidR="00E06AC1" w:rsidRPr="00CB675C">
                              <w:rPr>
                                <w:rFonts w:ascii="Tahoma" w:hAnsi="Tahoma" w:cs="Tahoma"/>
                                <w:sz w:val="18"/>
                                <w:szCs w:val="18"/>
                              </w:rPr>
                              <w:t>, contributions to g</w:t>
                            </w:r>
                            <w:r w:rsidR="00270460" w:rsidRPr="00CB675C">
                              <w:rPr>
                                <w:rFonts w:ascii="Tahoma" w:hAnsi="Tahoma" w:cs="Tahoma"/>
                                <w:sz w:val="18"/>
                                <w:szCs w:val="18"/>
                              </w:rPr>
                              <w:t>roup activities</w:t>
                            </w:r>
                            <w:r w:rsidR="00E06AC1" w:rsidRPr="00CB675C">
                              <w:rPr>
                                <w:rFonts w:ascii="Tahoma" w:hAnsi="Tahoma" w:cs="Tahoma"/>
                                <w:sz w:val="18"/>
                                <w:szCs w:val="18"/>
                              </w:rPr>
                              <w:t xml:space="preserve"> and f</w:t>
                            </w:r>
                            <w:r w:rsidR="00270460" w:rsidRPr="00CB675C">
                              <w:rPr>
                                <w:rFonts w:ascii="Tahoma" w:hAnsi="Tahoma" w:cs="Tahoma"/>
                                <w:sz w:val="18"/>
                                <w:szCs w:val="18"/>
                              </w:rPr>
                              <w:t>ieldwork</w:t>
                            </w:r>
                            <w:r w:rsidR="00CB675C" w:rsidRPr="00CB675C">
                              <w:rPr>
                                <w:rFonts w:ascii="Tahoma" w:hAnsi="Tahoma" w:cs="Tahoma"/>
                                <w:sz w:val="18"/>
                                <w:szCs w:val="18"/>
                              </w:rPr>
                              <w:t>.</w:t>
                            </w:r>
                          </w:p>
                          <w:p w14:paraId="1E1640EB" w14:textId="50021C66" w:rsidR="00270460" w:rsidRPr="00CB675C" w:rsidRDefault="00CB675C" w:rsidP="00D4175E">
                            <w:pPr>
                              <w:rPr>
                                <w:rFonts w:ascii="Tahoma" w:hAnsi="Tahoma" w:cs="Tahoma"/>
                                <w:sz w:val="18"/>
                                <w:szCs w:val="18"/>
                              </w:rPr>
                            </w:pPr>
                            <w:r w:rsidRPr="00CB675C">
                              <w:rPr>
                                <w:rFonts w:ascii="Tahoma" w:hAnsi="Tahoma" w:cs="Tahoma"/>
                                <w:sz w:val="18"/>
                                <w:szCs w:val="18"/>
                              </w:rPr>
                              <w:t xml:space="preserve">There is no statutory teacher assessment for Geography in EYFS, KS1 and KS2. </w:t>
                            </w:r>
                            <w:r w:rsidR="00D4175E" w:rsidRPr="00CB675C">
                              <w:rPr>
                                <w:rFonts w:ascii="Tahoma" w:hAnsi="Tahoma" w:cs="Tahoma"/>
                                <w:sz w:val="18"/>
                                <w:szCs w:val="18"/>
                              </w:rPr>
                              <w:t xml:space="preserve"> </w:t>
                            </w:r>
                          </w:p>
                          <w:p w14:paraId="63D504C2" w14:textId="5F3B8A79" w:rsidR="008D2CDB" w:rsidRDefault="008D2CDB" w:rsidP="008D2CDB">
                            <w:pPr>
                              <w:rPr>
                                <w:rFonts w:ascii="Tahoma" w:hAnsi="Tahoma" w:cs="Tahoma"/>
                                <w:sz w:val="20"/>
                              </w:rPr>
                            </w:pPr>
                          </w:p>
                          <w:p w14:paraId="063F5BAA" w14:textId="77777777" w:rsidR="008D2CDB" w:rsidRPr="005F317A" w:rsidRDefault="008D2CDB" w:rsidP="005F317A">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E0AFD1" id="Rounded Rectangle 6" o:spid="_x0000_s1032" style="position:absolute;left:0;text-align:left;margin-left:-16.35pt;margin-top:219.65pt;width:553.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" fillcolor="white [3201]" strokecolor="#00b050" strokeweight="2.5pt">
                <v:stroke joinstyle="miter"/>
                <v:shadow color="#868686"/>
                <v:textbox>
                  <w:txbxContent>
                    <w:p w14:paraId="4F8ADD69" w14:textId="7FB60DE1" w:rsidR="008B1BD0" w:rsidRDefault="008B1BD0" w:rsidP="005F317A">
                      <w:pPr>
                        <w:jc w:val="center"/>
                        <w:rPr>
                          <w:rFonts w:ascii="Tahoma" w:hAnsi="Tahoma" w:cs="Tahoma"/>
                          <w:b/>
                        </w:rPr>
                      </w:pPr>
                      <w:r w:rsidRPr="005F317A">
                        <w:rPr>
                          <w:rFonts w:ascii="Tahoma" w:hAnsi="Tahoma" w:cs="Tahoma"/>
                          <w:b/>
                        </w:rPr>
                        <w:t>IMPACT</w:t>
                      </w:r>
                      <w:r w:rsidR="00D14A3F">
                        <w:rPr>
                          <w:rFonts w:ascii="Tahoma" w:hAnsi="Tahoma" w:cs="Tahoma"/>
                          <w:b/>
                        </w:rPr>
                        <w:t xml:space="preserve"> is evaluated at St. John’s by:</w:t>
                      </w:r>
                    </w:p>
                    <w:p w14:paraId="7572EA60" w14:textId="16B6C7AA" w:rsidR="00D4175E" w:rsidRPr="00CB675C" w:rsidRDefault="00E06AC1" w:rsidP="00D4175E">
                      <w:pPr>
                        <w:rPr>
                          <w:rFonts w:ascii="Tahoma" w:hAnsi="Tahoma" w:cs="Tahoma"/>
                          <w:sz w:val="18"/>
                          <w:szCs w:val="18"/>
                        </w:rPr>
                      </w:pPr>
                      <w:r w:rsidRPr="00CB675C">
                        <w:rPr>
                          <w:rFonts w:ascii="Tahoma" w:hAnsi="Tahoma" w:cs="Tahoma"/>
                          <w:sz w:val="18"/>
                          <w:szCs w:val="18"/>
                        </w:rPr>
                        <w:t>Class t</w:t>
                      </w:r>
                      <w:r w:rsidRPr="00CB675C">
                        <w:rPr>
                          <w:rFonts w:ascii="Tahoma" w:hAnsi="Tahoma" w:cs="Tahoma"/>
                          <w:sz w:val="18"/>
                          <w:szCs w:val="18"/>
                        </w:rPr>
                        <w:t>eachers use their professional judgement to determine the most effective methods of gathering evidence of pupils’ progress</w:t>
                      </w:r>
                      <w:r w:rsidRPr="00CB675C">
                        <w:rPr>
                          <w:rFonts w:ascii="Tahoma" w:hAnsi="Tahoma" w:cs="Tahoma"/>
                          <w:sz w:val="18"/>
                          <w:szCs w:val="18"/>
                        </w:rPr>
                        <w:t xml:space="preserve"> in geography</w:t>
                      </w:r>
                      <w:r w:rsidR="00D4175E" w:rsidRPr="00CB675C">
                        <w:rPr>
                          <w:rFonts w:ascii="Tahoma" w:hAnsi="Tahoma" w:cs="Tahoma"/>
                          <w:sz w:val="18"/>
                          <w:szCs w:val="18"/>
                        </w:rPr>
                        <w:t>.</w:t>
                      </w:r>
                    </w:p>
                    <w:p w14:paraId="644AE9FD" w14:textId="73AFA59D" w:rsidR="00CB675C" w:rsidRPr="00CB675C" w:rsidRDefault="00D4175E" w:rsidP="00D4175E">
                      <w:pPr>
                        <w:rPr>
                          <w:rFonts w:ascii="Tahoma" w:hAnsi="Tahoma" w:cs="Tahoma"/>
                          <w:sz w:val="18"/>
                          <w:szCs w:val="18"/>
                        </w:rPr>
                      </w:pPr>
                      <w:r w:rsidRPr="00CB675C">
                        <w:rPr>
                          <w:rFonts w:ascii="Tahoma" w:hAnsi="Tahoma" w:cs="Tahoma"/>
                          <w:sz w:val="18"/>
                          <w:szCs w:val="18"/>
                        </w:rPr>
                        <w:t xml:space="preserve">Children are </w:t>
                      </w:r>
                      <w:r w:rsidR="008D2CDB" w:rsidRPr="00CB675C">
                        <w:rPr>
                          <w:rFonts w:ascii="Tahoma" w:hAnsi="Tahoma" w:cs="Tahoma"/>
                          <w:sz w:val="18"/>
                          <w:szCs w:val="18"/>
                        </w:rPr>
                        <w:t>provide</w:t>
                      </w:r>
                      <w:r w:rsidR="00270460" w:rsidRPr="00CB675C">
                        <w:rPr>
                          <w:rFonts w:ascii="Tahoma" w:hAnsi="Tahoma" w:cs="Tahoma"/>
                          <w:sz w:val="18"/>
                          <w:szCs w:val="18"/>
                        </w:rPr>
                        <w:t>d with o</w:t>
                      </w:r>
                      <w:r w:rsidR="008D2CDB" w:rsidRPr="00CB675C">
                        <w:rPr>
                          <w:rFonts w:ascii="Tahoma" w:hAnsi="Tahoma" w:cs="Tahoma"/>
                          <w:sz w:val="18"/>
                          <w:szCs w:val="18"/>
                        </w:rPr>
                        <w:t xml:space="preserve">pportunities </w:t>
                      </w:r>
                      <w:r w:rsidR="00270460" w:rsidRPr="00CB675C">
                        <w:rPr>
                          <w:rFonts w:ascii="Tahoma" w:hAnsi="Tahoma" w:cs="Tahoma"/>
                          <w:sz w:val="18"/>
                          <w:szCs w:val="18"/>
                        </w:rPr>
                        <w:t xml:space="preserve">to </w:t>
                      </w:r>
                      <w:r w:rsidR="008D2CDB" w:rsidRPr="00CB675C">
                        <w:rPr>
                          <w:rFonts w:ascii="Tahoma" w:hAnsi="Tahoma" w:cs="Tahoma"/>
                          <w:sz w:val="18"/>
                          <w:szCs w:val="18"/>
                        </w:rPr>
                        <w:t>record their reflections and responses</w:t>
                      </w:r>
                      <w:r w:rsidR="00E06AC1" w:rsidRPr="00CB675C">
                        <w:rPr>
                          <w:rFonts w:ascii="Tahoma" w:hAnsi="Tahoma" w:cs="Tahoma"/>
                          <w:sz w:val="18"/>
                          <w:szCs w:val="18"/>
                        </w:rPr>
                        <w:t xml:space="preserve"> in </w:t>
                      </w:r>
                      <w:r w:rsidR="00CB675C">
                        <w:rPr>
                          <w:rFonts w:ascii="Tahoma" w:hAnsi="Tahoma" w:cs="Tahoma"/>
                          <w:sz w:val="18"/>
                          <w:szCs w:val="18"/>
                        </w:rPr>
                        <w:t xml:space="preserve">their </w:t>
                      </w:r>
                      <w:r w:rsidR="00E06AC1" w:rsidRPr="00CB675C">
                        <w:rPr>
                          <w:rFonts w:ascii="Tahoma" w:hAnsi="Tahoma" w:cs="Tahoma"/>
                          <w:sz w:val="18"/>
                          <w:szCs w:val="18"/>
                        </w:rPr>
                        <w:t>w</w:t>
                      </w:r>
                      <w:r w:rsidR="00270460" w:rsidRPr="00CB675C">
                        <w:rPr>
                          <w:rFonts w:ascii="Tahoma" w:hAnsi="Tahoma" w:cs="Tahoma"/>
                          <w:sz w:val="18"/>
                          <w:szCs w:val="18"/>
                        </w:rPr>
                        <w:t>ritten work</w:t>
                      </w:r>
                      <w:r w:rsidRPr="00CB675C">
                        <w:rPr>
                          <w:rFonts w:ascii="Tahoma" w:hAnsi="Tahoma" w:cs="Tahoma"/>
                          <w:sz w:val="18"/>
                          <w:szCs w:val="18"/>
                        </w:rPr>
                        <w:t xml:space="preserve">.  </w:t>
                      </w:r>
                      <w:r w:rsidR="00CB675C" w:rsidRPr="00CB675C">
                        <w:rPr>
                          <w:rFonts w:ascii="Tahoma" w:hAnsi="Tahoma" w:cs="Tahoma"/>
                          <w:sz w:val="18"/>
                          <w:szCs w:val="18"/>
                        </w:rPr>
                        <w:t>Formative</w:t>
                      </w:r>
                      <w:r w:rsidRPr="00CB675C">
                        <w:rPr>
                          <w:rFonts w:ascii="Tahoma" w:hAnsi="Tahoma" w:cs="Tahoma"/>
                          <w:sz w:val="18"/>
                          <w:szCs w:val="18"/>
                        </w:rPr>
                        <w:t xml:space="preserve"> assessments are also made through</w:t>
                      </w:r>
                      <w:r w:rsidR="00E06AC1" w:rsidRPr="00CB675C">
                        <w:rPr>
                          <w:rFonts w:ascii="Tahoma" w:hAnsi="Tahoma" w:cs="Tahoma"/>
                          <w:sz w:val="18"/>
                          <w:szCs w:val="18"/>
                        </w:rPr>
                        <w:t xml:space="preserve"> </w:t>
                      </w:r>
                      <w:r w:rsidR="00CB675C" w:rsidRPr="00CB675C">
                        <w:rPr>
                          <w:rFonts w:ascii="Tahoma" w:hAnsi="Tahoma" w:cs="Tahoma"/>
                          <w:sz w:val="18"/>
                          <w:szCs w:val="18"/>
                        </w:rPr>
                        <w:t xml:space="preserve">class </w:t>
                      </w:r>
                      <w:r w:rsidR="00E06AC1" w:rsidRPr="00CB675C">
                        <w:rPr>
                          <w:rFonts w:ascii="Tahoma" w:hAnsi="Tahoma" w:cs="Tahoma"/>
                          <w:sz w:val="18"/>
                          <w:szCs w:val="18"/>
                        </w:rPr>
                        <w:t>discussion</w:t>
                      </w:r>
                      <w:r w:rsidRPr="00CB675C">
                        <w:rPr>
                          <w:rFonts w:ascii="Tahoma" w:hAnsi="Tahoma" w:cs="Tahoma"/>
                          <w:sz w:val="18"/>
                          <w:szCs w:val="18"/>
                        </w:rPr>
                        <w:t xml:space="preserve">, questioning, children’s </w:t>
                      </w:r>
                      <w:r w:rsidR="00E06AC1" w:rsidRPr="00CB675C">
                        <w:rPr>
                          <w:rFonts w:ascii="Tahoma" w:hAnsi="Tahoma" w:cs="Tahoma"/>
                          <w:sz w:val="18"/>
                          <w:szCs w:val="18"/>
                        </w:rPr>
                        <w:t>m</w:t>
                      </w:r>
                      <w:r w:rsidR="00270460" w:rsidRPr="00CB675C">
                        <w:rPr>
                          <w:rFonts w:ascii="Tahoma" w:hAnsi="Tahoma" w:cs="Tahoma"/>
                          <w:sz w:val="18"/>
                          <w:szCs w:val="18"/>
                        </w:rPr>
                        <w:t>ap</w:t>
                      </w:r>
                      <w:r w:rsidR="00E06AC1" w:rsidRPr="00CB675C">
                        <w:rPr>
                          <w:rFonts w:ascii="Tahoma" w:hAnsi="Tahoma" w:cs="Tahoma"/>
                          <w:sz w:val="18"/>
                          <w:szCs w:val="18"/>
                        </w:rPr>
                        <w:t xml:space="preserve">work, diagrams and </w:t>
                      </w:r>
                      <w:r w:rsidR="00270460" w:rsidRPr="00CB675C">
                        <w:rPr>
                          <w:rFonts w:ascii="Tahoma" w:hAnsi="Tahoma" w:cs="Tahoma"/>
                          <w:sz w:val="18"/>
                          <w:szCs w:val="18"/>
                        </w:rPr>
                        <w:t>sketches</w:t>
                      </w:r>
                      <w:r w:rsidR="00E06AC1" w:rsidRPr="00CB675C">
                        <w:rPr>
                          <w:rFonts w:ascii="Tahoma" w:hAnsi="Tahoma" w:cs="Tahoma"/>
                          <w:sz w:val="18"/>
                          <w:szCs w:val="18"/>
                        </w:rPr>
                        <w:t>, contributions to g</w:t>
                      </w:r>
                      <w:r w:rsidR="00270460" w:rsidRPr="00CB675C">
                        <w:rPr>
                          <w:rFonts w:ascii="Tahoma" w:hAnsi="Tahoma" w:cs="Tahoma"/>
                          <w:sz w:val="18"/>
                          <w:szCs w:val="18"/>
                        </w:rPr>
                        <w:t>roup activities</w:t>
                      </w:r>
                      <w:r w:rsidR="00E06AC1" w:rsidRPr="00CB675C">
                        <w:rPr>
                          <w:rFonts w:ascii="Tahoma" w:hAnsi="Tahoma" w:cs="Tahoma"/>
                          <w:sz w:val="18"/>
                          <w:szCs w:val="18"/>
                        </w:rPr>
                        <w:t xml:space="preserve"> and f</w:t>
                      </w:r>
                      <w:r w:rsidR="00270460" w:rsidRPr="00CB675C">
                        <w:rPr>
                          <w:rFonts w:ascii="Tahoma" w:hAnsi="Tahoma" w:cs="Tahoma"/>
                          <w:sz w:val="18"/>
                          <w:szCs w:val="18"/>
                        </w:rPr>
                        <w:t>ieldwork</w:t>
                      </w:r>
                      <w:r w:rsidR="00CB675C" w:rsidRPr="00CB675C">
                        <w:rPr>
                          <w:rFonts w:ascii="Tahoma" w:hAnsi="Tahoma" w:cs="Tahoma"/>
                          <w:sz w:val="18"/>
                          <w:szCs w:val="18"/>
                        </w:rPr>
                        <w:t>.</w:t>
                      </w:r>
                    </w:p>
                    <w:p w14:paraId="1E1640EB" w14:textId="50021C66" w:rsidR="00270460" w:rsidRPr="00CB675C" w:rsidRDefault="00CB675C" w:rsidP="00D4175E">
                      <w:pPr>
                        <w:rPr>
                          <w:rFonts w:ascii="Tahoma" w:hAnsi="Tahoma" w:cs="Tahoma"/>
                          <w:sz w:val="18"/>
                          <w:szCs w:val="18"/>
                        </w:rPr>
                      </w:pPr>
                      <w:r w:rsidRPr="00CB675C">
                        <w:rPr>
                          <w:rFonts w:ascii="Tahoma" w:hAnsi="Tahoma" w:cs="Tahoma"/>
                          <w:sz w:val="18"/>
                          <w:szCs w:val="18"/>
                        </w:rPr>
                        <w:t>There is no statutory teacher assessment for Geography</w:t>
                      </w:r>
                      <w:r w:rsidRPr="00CB675C">
                        <w:rPr>
                          <w:rFonts w:ascii="Tahoma" w:hAnsi="Tahoma" w:cs="Tahoma"/>
                          <w:sz w:val="18"/>
                          <w:szCs w:val="18"/>
                        </w:rPr>
                        <w:t xml:space="preserve"> </w:t>
                      </w:r>
                      <w:r w:rsidRPr="00CB675C">
                        <w:rPr>
                          <w:rFonts w:ascii="Tahoma" w:hAnsi="Tahoma" w:cs="Tahoma"/>
                          <w:sz w:val="18"/>
                          <w:szCs w:val="18"/>
                        </w:rPr>
                        <w:t xml:space="preserve">in EYFS, KS1 and KS2. </w:t>
                      </w:r>
                      <w:r w:rsidR="00D4175E" w:rsidRPr="00CB675C">
                        <w:rPr>
                          <w:rFonts w:ascii="Tahoma" w:hAnsi="Tahoma" w:cs="Tahoma"/>
                          <w:sz w:val="18"/>
                          <w:szCs w:val="18"/>
                        </w:rPr>
                        <w:t xml:space="preserve"> </w:t>
                      </w:r>
                    </w:p>
                    <w:p w14:paraId="63D504C2" w14:textId="5F3B8A79" w:rsidR="008D2CDB" w:rsidRDefault="008D2CDB" w:rsidP="008D2CDB">
                      <w:pPr>
                        <w:rPr>
                          <w:rFonts w:ascii="Tahoma" w:hAnsi="Tahoma" w:cs="Tahoma"/>
                          <w:sz w:val="20"/>
                        </w:rPr>
                      </w:pPr>
                    </w:p>
                    <w:p w14:paraId="063F5BAA" w14:textId="77777777" w:rsidR="008D2CDB" w:rsidRPr="005F317A" w:rsidRDefault="008D2CDB" w:rsidP="005F317A">
                      <w:pPr>
                        <w:jc w:val="center"/>
                        <w:rPr>
                          <w:rFonts w:ascii="Tahoma" w:hAnsi="Tahoma" w:cs="Tahoma"/>
                          <w:b/>
                        </w:rPr>
                      </w:pPr>
                    </w:p>
                  </w:txbxContent>
                </v:textbox>
                <w10:wrap anchorx="margin"/>
              </v:roundrect>
            </w:pict>
          </mc:Fallback>
        </mc:AlternateContent>
      </w:r>
      <w:r w:rsidR="009430EA">
        <w:t xml:space="preserve"> </w:t>
      </w:r>
    </w:p>
    <w:sectPr w:rsidR="00F7110D" w:rsidRPr="00F7110D" w:rsidSect="00E457B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EEF2" w14:textId="77777777" w:rsidR="008B1BD0" w:rsidRDefault="008B1BD0" w:rsidP="008E6A05">
      <w:pPr>
        <w:spacing w:after="0" w:line="240" w:lineRule="auto"/>
      </w:pPr>
      <w:r>
        <w:separator/>
      </w:r>
    </w:p>
  </w:endnote>
  <w:endnote w:type="continuationSeparator" w:id="0">
    <w:p w14:paraId="48916E69" w14:textId="77777777" w:rsidR="008B1BD0" w:rsidRDefault="008B1BD0" w:rsidP="008E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B6EF" w14:textId="77777777" w:rsidR="008B1BD0" w:rsidRDefault="008B1B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402A" w14:textId="77777777" w:rsidR="008B1BD0" w:rsidRDefault="008B1B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6352" w14:textId="77777777" w:rsidR="008B1BD0" w:rsidRDefault="008B1B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ECD4" w14:textId="77777777" w:rsidR="008B1BD0" w:rsidRDefault="008B1BD0" w:rsidP="008E6A05">
      <w:pPr>
        <w:spacing w:after="0" w:line="240" w:lineRule="auto"/>
      </w:pPr>
      <w:r>
        <w:separator/>
      </w:r>
    </w:p>
  </w:footnote>
  <w:footnote w:type="continuationSeparator" w:id="0">
    <w:p w14:paraId="44A431FF" w14:textId="77777777" w:rsidR="008B1BD0" w:rsidRDefault="008B1BD0" w:rsidP="008E6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1973" w14:textId="77777777" w:rsidR="008B1BD0" w:rsidRDefault="008B1B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B17E" w14:textId="77777777" w:rsidR="008B1BD0" w:rsidRDefault="008B1B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A523" w14:textId="77777777" w:rsidR="008B1BD0" w:rsidRDefault="008B1B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5020"/>
    <w:multiLevelType w:val="hybridMultilevel"/>
    <w:tmpl w:val="3720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E5867"/>
    <w:multiLevelType w:val="hybridMultilevel"/>
    <w:tmpl w:val="6222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07C8C"/>
    <w:multiLevelType w:val="hybridMultilevel"/>
    <w:tmpl w:val="95D0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35422D"/>
    <w:multiLevelType w:val="hybridMultilevel"/>
    <w:tmpl w:val="D40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F1C8B"/>
    <w:multiLevelType w:val="hybridMultilevel"/>
    <w:tmpl w:val="5F1A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0D"/>
    <w:rsid w:val="000A2143"/>
    <w:rsid w:val="000A6FCB"/>
    <w:rsid w:val="000C613D"/>
    <w:rsid w:val="00113B0B"/>
    <w:rsid w:val="0014743E"/>
    <w:rsid w:val="0016111C"/>
    <w:rsid w:val="00174AE3"/>
    <w:rsid w:val="00190A43"/>
    <w:rsid w:val="001A6485"/>
    <w:rsid w:val="00237CD3"/>
    <w:rsid w:val="00247BFE"/>
    <w:rsid w:val="00270460"/>
    <w:rsid w:val="002921EA"/>
    <w:rsid w:val="003345CA"/>
    <w:rsid w:val="00375F1F"/>
    <w:rsid w:val="00382811"/>
    <w:rsid w:val="00401972"/>
    <w:rsid w:val="004217CA"/>
    <w:rsid w:val="0046681E"/>
    <w:rsid w:val="00485AE8"/>
    <w:rsid w:val="004F1C34"/>
    <w:rsid w:val="00521974"/>
    <w:rsid w:val="00541AAD"/>
    <w:rsid w:val="00552E07"/>
    <w:rsid w:val="00573078"/>
    <w:rsid w:val="00584363"/>
    <w:rsid w:val="005F317A"/>
    <w:rsid w:val="006269C1"/>
    <w:rsid w:val="00641060"/>
    <w:rsid w:val="00647DAD"/>
    <w:rsid w:val="006624C9"/>
    <w:rsid w:val="00665656"/>
    <w:rsid w:val="00670046"/>
    <w:rsid w:val="006B5336"/>
    <w:rsid w:val="006B6AA9"/>
    <w:rsid w:val="006C5D79"/>
    <w:rsid w:val="00746F06"/>
    <w:rsid w:val="007A1FC0"/>
    <w:rsid w:val="007E45A2"/>
    <w:rsid w:val="008251F4"/>
    <w:rsid w:val="00827A86"/>
    <w:rsid w:val="00873B9F"/>
    <w:rsid w:val="0087702D"/>
    <w:rsid w:val="008B1BD0"/>
    <w:rsid w:val="008C63ED"/>
    <w:rsid w:val="008D2CDB"/>
    <w:rsid w:val="008E6A05"/>
    <w:rsid w:val="009026E3"/>
    <w:rsid w:val="009430EA"/>
    <w:rsid w:val="00955987"/>
    <w:rsid w:val="0097323D"/>
    <w:rsid w:val="00990DC9"/>
    <w:rsid w:val="009D0CED"/>
    <w:rsid w:val="00A02E03"/>
    <w:rsid w:val="00A16093"/>
    <w:rsid w:val="00A327FE"/>
    <w:rsid w:val="00A8783F"/>
    <w:rsid w:val="00AA45FC"/>
    <w:rsid w:val="00AA6DE8"/>
    <w:rsid w:val="00AB1D76"/>
    <w:rsid w:val="00B02D86"/>
    <w:rsid w:val="00B26FB1"/>
    <w:rsid w:val="00B76C50"/>
    <w:rsid w:val="00B824AA"/>
    <w:rsid w:val="00C147DD"/>
    <w:rsid w:val="00CB675C"/>
    <w:rsid w:val="00CD7E44"/>
    <w:rsid w:val="00CD7F59"/>
    <w:rsid w:val="00CE6C99"/>
    <w:rsid w:val="00D11479"/>
    <w:rsid w:val="00D14A3F"/>
    <w:rsid w:val="00D4175E"/>
    <w:rsid w:val="00D43DAC"/>
    <w:rsid w:val="00D44384"/>
    <w:rsid w:val="00D53EF6"/>
    <w:rsid w:val="00DB5986"/>
    <w:rsid w:val="00DC1ABC"/>
    <w:rsid w:val="00DE67B3"/>
    <w:rsid w:val="00E06AC1"/>
    <w:rsid w:val="00E15EAC"/>
    <w:rsid w:val="00E21988"/>
    <w:rsid w:val="00E457B2"/>
    <w:rsid w:val="00ED1A40"/>
    <w:rsid w:val="00EF7120"/>
    <w:rsid w:val="00F458EB"/>
    <w:rsid w:val="00F7110D"/>
    <w:rsid w:val="00F72481"/>
    <w:rsid w:val="00FA695B"/>
    <w:rsid w:val="00FD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14F4"/>
  <w15:docId w15:val="{5DB13049-D9B0-4F61-BF9E-94382314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05"/>
  </w:style>
  <w:style w:type="paragraph" w:styleId="Footer">
    <w:name w:val="footer"/>
    <w:basedOn w:val="Normal"/>
    <w:link w:val="FooterChar"/>
    <w:uiPriority w:val="99"/>
    <w:unhideWhenUsed/>
    <w:rsid w:val="008E6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05"/>
  </w:style>
  <w:style w:type="paragraph" w:styleId="BalloonText">
    <w:name w:val="Balloon Text"/>
    <w:basedOn w:val="Normal"/>
    <w:link w:val="BalloonTextChar"/>
    <w:uiPriority w:val="99"/>
    <w:semiHidden/>
    <w:unhideWhenUsed/>
    <w:rsid w:val="0054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AD"/>
    <w:rPr>
      <w:rFonts w:ascii="Tahoma" w:hAnsi="Tahoma" w:cs="Tahoma"/>
      <w:sz w:val="16"/>
      <w:szCs w:val="16"/>
    </w:rPr>
  </w:style>
  <w:style w:type="paragraph" w:styleId="ListParagraph">
    <w:name w:val="List Paragraph"/>
    <w:basedOn w:val="Normal"/>
    <w:uiPriority w:val="34"/>
    <w:qFormat/>
    <w:rsid w:val="00EF7120"/>
    <w:pPr>
      <w:ind w:left="720"/>
      <w:contextualSpacing/>
    </w:pPr>
  </w:style>
  <w:style w:type="paragraph" w:styleId="BodyText">
    <w:name w:val="Body Text"/>
    <w:basedOn w:val="Normal"/>
    <w:link w:val="BodyTextChar"/>
    <w:uiPriority w:val="1"/>
    <w:semiHidden/>
    <w:unhideWhenUsed/>
    <w:qFormat/>
    <w:rsid w:val="00DB598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DB5986"/>
    <w:rPr>
      <w:rFonts w:ascii="Arial" w:eastAsia="Arial" w:hAnsi="Arial" w:cs="Arial"/>
      <w:sz w:val="24"/>
      <w:szCs w:val="24"/>
      <w:lang w:val="en-US"/>
    </w:rPr>
  </w:style>
  <w:style w:type="paragraph" w:styleId="NormalWeb">
    <w:name w:val="Normal (Web)"/>
    <w:basedOn w:val="Normal"/>
    <w:uiPriority w:val="99"/>
    <w:semiHidden/>
    <w:unhideWhenUsed/>
    <w:rsid w:val="002921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637">
      <w:bodyDiv w:val="1"/>
      <w:marLeft w:val="0"/>
      <w:marRight w:val="0"/>
      <w:marTop w:val="0"/>
      <w:marBottom w:val="0"/>
      <w:divBdr>
        <w:top w:val="none" w:sz="0" w:space="0" w:color="auto"/>
        <w:left w:val="none" w:sz="0" w:space="0" w:color="auto"/>
        <w:bottom w:val="none" w:sz="0" w:space="0" w:color="auto"/>
        <w:right w:val="none" w:sz="0" w:space="0" w:color="auto"/>
      </w:divBdr>
    </w:div>
    <w:div w:id="187837561">
      <w:bodyDiv w:val="1"/>
      <w:marLeft w:val="0"/>
      <w:marRight w:val="0"/>
      <w:marTop w:val="0"/>
      <w:marBottom w:val="0"/>
      <w:divBdr>
        <w:top w:val="none" w:sz="0" w:space="0" w:color="auto"/>
        <w:left w:val="none" w:sz="0" w:space="0" w:color="auto"/>
        <w:bottom w:val="none" w:sz="0" w:space="0" w:color="auto"/>
        <w:right w:val="none" w:sz="0" w:space="0" w:color="auto"/>
      </w:divBdr>
    </w:div>
    <w:div w:id="770054158">
      <w:bodyDiv w:val="1"/>
      <w:marLeft w:val="0"/>
      <w:marRight w:val="0"/>
      <w:marTop w:val="0"/>
      <w:marBottom w:val="0"/>
      <w:divBdr>
        <w:top w:val="none" w:sz="0" w:space="0" w:color="auto"/>
        <w:left w:val="none" w:sz="0" w:space="0" w:color="auto"/>
        <w:bottom w:val="none" w:sz="0" w:space="0" w:color="auto"/>
        <w:right w:val="none" w:sz="0" w:space="0" w:color="auto"/>
      </w:divBdr>
    </w:div>
    <w:div w:id="1199247116">
      <w:bodyDiv w:val="1"/>
      <w:marLeft w:val="0"/>
      <w:marRight w:val="0"/>
      <w:marTop w:val="0"/>
      <w:marBottom w:val="0"/>
      <w:divBdr>
        <w:top w:val="none" w:sz="0" w:space="0" w:color="auto"/>
        <w:left w:val="none" w:sz="0" w:space="0" w:color="auto"/>
        <w:bottom w:val="none" w:sz="0" w:space="0" w:color="auto"/>
        <w:right w:val="none" w:sz="0" w:space="0" w:color="auto"/>
      </w:divBdr>
    </w:div>
    <w:div w:id="20196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17A5E-566F-4C84-85B5-FE9CDF1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Warlingham School</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Stephanie</dc:creator>
  <cp:keywords/>
  <dc:description/>
  <cp:lastModifiedBy>Therese Pullan</cp:lastModifiedBy>
  <cp:revision>2</cp:revision>
  <cp:lastPrinted>2021-11-01T13:55:00Z</cp:lastPrinted>
  <dcterms:created xsi:type="dcterms:W3CDTF">2022-05-13T16:11:00Z</dcterms:created>
  <dcterms:modified xsi:type="dcterms:W3CDTF">2022-05-13T16:11:00Z</dcterms:modified>
</cp:coreProperties>
</file>